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D84" w:rsidRDefault="00331D84">
      <w:pPr>
        <w:pStyle w:val="a3"/>
        <w:ind w:left="0" w:firstLine="0"/>
        <w:jc w:val="left"/>
        <w:rPr>
          <w:sz w:val="28"/>
        </w:rPr>
      </w:pPr>
    </w:p>
    <w:p w:rsidR="00331D84" w:rsidRDefault="00331D84">
      <w:pPr>
        <w:pStyle w:val="a3"/>
        <w:ind w:left="0" w:firstLine="0"/>
        <w:jc w:val="left"/>
        <w:rPr>
          <w:sz w:val="28"/>
        </w:rPr>
      </w:pPr>
    </w:p>
    <w:p w:rsidR="00331D84" w:rsidRDefault="00331D84">
      <w:pPr>
        <w:pStyle w:val="a3"/>
        <w:ind w:left="0" w:firstLine="0"/>
        <w:jc w:val="left"/>
        <w:rPr>
          <w:sz w:val="28"/>
        </w:rPr>
      </w:pPr>
    </w:p>
    <w:p w:rsidR="00331D84" w:rsidRDefault="00331D84">
      <w:pPr>
        <w:pStyle w:val="a3"/>
        <w:ind w:left="0" w:firstLine="0"/>
        <w:jc w:val="left"/>
        <w:rPr>
          <w:sz w:val="28"/>
        </w:rPr>
      </w:pPr>
    </w:p>
    <w:p w:rsidR="00331D84" w:rsidRDefault="00331D84">
      <w:pPr>
        <w:pStyle w:val="a3"/>
        <w:ind w:left="0" w:firstLine="0"/>
        <w:jc w:val="left"/>
        <w:rPr>
          <w:sz w:val="28"/>
        </w:rPr>
      </w:pPr>
    </w:p>
    <w:p w:rsidR="00331D84" w:rsidRDefault="00331D84">
      <w:pPr>
        <w:pStyle w:val="a3"/>
        <w:ind w:left="0" w:firstLine="0"/>
        <w:jc w:val="left"/>
        <w:rPr>
          <w:sz w:val="28"/>
        </w:rPr>
      </w:pPr>
    </w:p>
    <w:p w:rsidR="00331D84" w:rsidRDefault="00331D84">
      <w:pPr>
        <w:pStyle w:val="a3"/>
        <w:ind w:left="0" w:firstLine="0"/>
        <w:jc w:val="left"/>
        <w:rPr>
          <w:sz w:val="28"/>
        </w:rPr>
      </w:pPr>
    </w:p>
    <w:p w:rsidR="00331D84" w:rsidRDefault="00331D84">
      <w:pPr>
        <w:pStyle w:val="a3"/>
        <w:ind w:left="0" w:firstLine="0"/>
        <w:jc w:val="left"/>
        <w:rPr>
          <w:sz w:val="28"/>
        </w:rPr>
      </w:pPr>
    </w:p>
    <w:p w:rsidR="00331D84" w:rsidRDefault="00331D84">
      <w:pPr>
        <w:pStyle w:val="a3"/>
        <w:ind w:left="0" w:firstLine="0"/>
        <w:jc w:val="left"/>
        <w:rPr>
          <w:sz w:val="28"/>
        </w:rPr>
      </w:pPr>
    </w:p>
    <w:p w:rsidR="00331D84" w:rsidRDefault="00331D84">
      <w:pPr>
        <w:pStyle w:val="a3"/>
        <w:ind w:left="0" w:firstLine="0"/>
        <w:jc w:val="left"/>
        <w:rPr>
          <w:sz w:val="28"/>
        </w:rPr>
      </w:pPr>
    </w:p>
    <w:p w:rsidR="00331D84" w:rsidRDefault="00331D84">
      <w:pPr>
        <w:pStyle w:val="a3"/>
        <w:spacing w:before="158"/>
        <w:ind w:left="0" w:firstLine="0"/>
        <w:jc w:val="left"/>
        <w:rPr>
          <w:sz w:val="28"/>
        </w:rPr>
      </w:pPr>
    </w:p>
    <w:p w:rsidR="00331D84" w:rsidRDefault="002A70A5">
      <w:pPr>
        <w:pStyle w:val="a4"/>
        <w:ind w:left="2226" w:right="2232"/>
      </w:pPr>
      <w:r>
        <w:rPr>
          <w:color w:val="000009"/>
        </w:rPr>
        <w:t>ПЛАН</w:t>
      </w:r>
      <w:r>
        <w:rPr>
          <w:color w:val="000009"/>
          <w:spacing w:val="-18"/>
        </w:rPr>
        <w:t xml:space="preserve"> </w:t>
      </w:r>
      <w:r>
        <w:rPr>
          <w:color w:val="000009"/>
        </w:rPr>
        <w:t xml:space="preserve">ВНЕУРОЧНОЙ </w:t>
      </w:r>
      <w:r>
        <w:rPr>
          <w:color w:val="000009"/>
          <w:spacing w:val="-2"/>
        </w:rPr>
        <w:t>ДЕЯТЕЛЬНОСТИ</w:t>
      </w:r>
    </w:p>
    <w:p w:rsidR="00331D84" w:rsidRDefault="002A70A5">
      <w:pPr>
        <w:pStyle w:val="a4"/>
        <w:spacing w:line="317" w:lineRule="exact"/>
      </w:pPr>
      <w:r>
        <w:rPr>
          <w:color w:val="000009"/>
          <w:spacing w:val="-13"/>
        </w:rPr>
        <w:t xml:space="preserve"> </w:t>
      </w:r>
      <w:r w:rsidR="00287575">
        <w:rPr>
          <w:color w:val="000009"/>
          <w:spacing w:val="-4"/>
        </w:rPr>
        <w:t>ОСНОВНО</w:t>
      </w:r>
      <w:r>
        <w:rPr>
          <w:color w:val="000009"/>
          <w:spacing w:val="-4"/>
        </w:rPr>
        <w:t>ГО</w:t>
      </w:r>
      <w:r>
        <w:rPr>
          <w:color w:val="000009"/>
          <w:spacing w:val="-12"/>
        </w:rPr>
        <w:t xml:space="preserve"> </w:t>
      </w:r>
      <w:r>
        <w:rPr>
          <w:color w:val="000009"/>
          <w:spacing w:val="-4"/>
        </w:rPr>
        <w:t>ОБРАЗОВАНИЯ</w:t>
      </w:r>
    </w:p>
    <w:p w:rsidR="00331D84" w:rsidRDefault="002A70A5">
      <w:pPr>
        <w:spacing w:line="244" w:lineRule="auto"/>
        <w:ind w:left="3125" w:right="2846" w:hanging="149"/>
        <w:rPr>
          <w:b/>
          <w:sz w:val="28"/>
        </w:rPr>
      </w:pPr>
      <w:r>
        <w:rPr>
          <w:b/>
          <w:sz w:val="28"/>
        </w:rPr>
        <w:t>(</w:t>
      </w:r>
      <w:r>
        <w:rPr>
          <w:sz w:val="28"/>
        </w:rPr>
        <w:t>в</w:t>
      </w:r>
      <w:r>
        <w:rPr>
          <w:spacing w:val="-12"/>
          <w:sz w:val="28"/>
        </w:rPr>
        <w:t xml:space="preserve"> </w:t>
      </w:r>
      <w:r>
        <w:rPr>
          <w:sz w:val="28"/>
        </w:rPr>
        <w:t>соответствии</w:t>
      </w:r>
      <w:r>
        <w:rPr>
          <w:spacing w:val="-8"/>
          <w:sz w:val="28"/>
        </w:rPr>
        <w:t xml:space="preserve"> </w:t>
      </w:r>
      <w:r>
        <w:rPr>
          <w:sz w:val="28"/>
        </w:rPr>
        <w:t>с</w:t>
      </w:r>
      <w:r>
        <w:rPr>
          <w:spacing w:val="-11"/>
          <w:sz w:val="28"/>
        </w:rPr>
        <w:t xml:space="preserve"> </w:t>
      </w:r>
      <w:r>
        <w:rPr>
          <w:sz w:val="28"/>
        </w:rPr>
        <w:t>ФГОС</w:t>
      </w:r>
      <w:r>
        <w:rPr>
          <w:spacing w:val="-16"/>
          <w:sz w:val="28"/>
        </w:rPr>
        <w:t xml:space="preserve"> </w:t>
      </w:r>
      <w:r>
        <w:rPr>
          <w:sz w:val="28"/>
        </w:rPr>
        <w:t>и</w:t>
      </w:r>
      <w:r>
        <w:rPr>
          <w:spacing w:val="-13"/>
          <w:sz w:val="28"/>
        </w:rPr>
        <w:t xml:space="preserve"> </w:t>
      </w:r>
      <w:r>
        <w:rPr>
          <w:sz w:val="28"/>
        </w:rPr>
        <w:t xml:space="preserve">ФОП) </w:t>
      </w:r>
      <w:r>
        <w:rPr>
          <w:b/>
          <w:sz w:val="28"/>
        </w:rPr>
        <w:t xml:space="preserve">МБОУ </w:t>
      </w:r>
      <w:r w:rsidR="00484CBE">
        <w:rPr>
          <w:b/>
          <w:sz w:val="28"/>
        </w:rPr>
        <w:t>«</w:t>
      </w:r>
      <w:proofErr w:type="spellStart"/>
      <w:r w:rsidR="00484CBE">
        <w:rPr>
          <w:b/>
          <w:sz w:val="28"/>
        </w:rPr>
        <w:t>Надеждинская</w:t>
      </w:r>
      <w:proofErr w:type="spellEnd"/>
      <w:r w:rsidR="00484CBE">
        <w:rPr>
          <w:b/>
          <w:sz w:val="28"/>
        </w:rPr>
        <w:t xml:space="preserve"> ООШ </w:t>
      </w:r>
      <w:proofErr w:type="spellStart"/>
      <w:r w:rsidR="00484CBE">
        <w:rPr>
          <w:b/>
          <w:sz w:val="28"/>
        </w:rPr>
        <w:t>им</w:t>
      </w:r>
      <w:proofErr w:type="gramStart"/>
      <w:r w:rsidR="00484CBE">
        <w:rPr>
          <w:b/>
          <w:sz w:val="28"/>
        </w:rPr>
        <w:t>.О</w:t>
      </w:r>
      <w:proofErr w:type="gramEnd"/>
      <w:r w:rsidR="00484CBE">
        <w:rPr>
          <w:b/>
          <w:sz w:val="28"/>
        </w:rPr>
        <w:t>сипова</w:t>
      </w:r>
      <w:proofErr w:type="spellEnd"/>
      <w:r w:rsidR="00484CBE">
        <w:rPr>
          <w:b/>
          <w:sz w:val="28"/>
        </w:rPr>
        <w:t xml:space="preserve"> В.И.» </w:t>
      </w:r>
      <w:r>
        <w:rPr>
          <w:b/>
          <w:color w:val="000009"/>
          <w:sz w:val="28"/>
        </w:rPr>
        <w:t>на 2023 – 2024 учебный год</w:t>
      </w:r>
    </w:p>
    <w:p w:rsidR="00331D84" w:rsidRDefault="00331D84">
      <w:pPr>
        <w:spacing w:line="244" w:lineRule="auto"/>
        <w:rPr>
          <w:sz w:val="28"/>
        </w:rPr>
        <w:sectPr w:rsidR="00331D84">
          <w:type w:val="continuous"/>
          <w:pgSz w:w="11910" w:h="16840"/>
          <w:pgMar w:top="1920" w:right="660" w:bottom="280" w:left="1520" w:header="720" w:footer="720" w:gutter="0"/>
          <w:cols w:space="720"/>
        </w:sectPr>
      </w:pPr>
    </w:p>
    <w:p w:rsidR="00287575" w:rsidRDefault="002A70A5">
      <w:pPr>
        <w:spacing w:before="73" w:line="338" w:lineRule="auto"/>
        <w:ind w:left="3576" w:right="2791" w:hanging="87"/>
        <w:jc w:val="both"/>
        <w:rPr>
          <w:b/>
          <w:sz w:val="24"/>
        </w:rPr>
      </w:pPr>
      <w:r>
        <w:rPr>
          <w:b/>
          <w:sz w:val="24"/>
        </w:rPr>
        <w:lastRenderedPageBreak/>
        <w:t>План</w:t>
      </w:r>
      <w:r>
        <w:rPr>
          <w:b/>
          <w:spacing w:val="-15"/>
          <w:sz w:val="24"/>
        </w:rPr>
        <w:t xml:space="preserve"> </w:t>
      </w:r>
      <w:r>
        <w:rPr>
          <w:b/>
          <w:sz w:val="24"/>
        </w:rPr>
        <w:t>внеурочной</w:t>
      </w:r>
      <w:r>
        <w:rPr>
          <w:b/>
          <w:spacing w:val="-15"/>
          <w:sz w:val="24"/>
        </w:rPr>
        <w:t xml:space="preserve"> </w:t>
      </w:r>
      <w:r w:rsidR="00287575">
        <w:rPr>
          <w:b/>
          <w:sz w:val="24"/>
        </w:rPr>
        <w:t>деятельности</w:t>
      </w:r>
    </w:p>
    <w:p w:rsidR="00331D84" w:rsidRDefault="00287575">
      <w:pPr>
        <w:spacing w:before="73" w:line="338" w:lineRule="auto"/>
        <w:ind w:left="3576" w:right="2791" w:hanging="87"/>
        <w:jc w:val="both"/>
        <w:rPr>
          <w:b/>
          <w:sz w:val="24"/>
        </w:rPr>
      </w:pPr>
      <w:r>
        <w:rPr>
          <w:b/>
          <w:sz w:val="24"/>
        </w:rPr>
        <w:t xml:space="preserve">Основного </w:t>
      </w:r>
      <w:bookmarkStart w:id="0" w:name="_GoBack"/>
      <w:bookmarkEnd w:id="0"/>
      <w:r w:rsidR="002A70A5">
        <w:rPr>
          <w:b/>
          <w:sz w:val="24"/>
        </w:rPr>
        <w:t>общего образования</w:t>
      </w:r>
    </w:p>
    <w:p w:rsidR="00331D84" w:rsidRDefault="002A70A5">
      <w:pPr>
        <w:pStyle w:val="a3"/>
        <w:spacing w:line="338" w:lineRule="auto"/>
        <w:ind w:right="188"/>
      </w:pPr>
      <w: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t>метапредметных</w:t>
      </w:r>
      <w:proofErr w:type="spellEnd"/>
      <w:r>
        <w:t xml:space="preserve"> и предметных), осуществляемую в формах, отличных </w:t>
      </w:r>
      <w:proofErr w:type="gramStart"/>
      <w:r>
        <w:t>от</w:t>
      </w:r>
      <w:proofErr w:type="gramEnd"/>
      <w:r>
        <w:t xml:space="preserve"> урочной.</w:t>
      </w:r>
    </w:p>
    <w:p w:rsidR="00331D84" w:rsidRDefault="002A70A5">
      <w:pPr>
        <w:pStyle w:val="a3"/>
        <w:spacing w:line="338" w:lineRule="auto"/>
        <w:ind w:right="193"/>
      </w:pPr>
      <w:r>
        <w:t>Внеурочная деятельность является неотъемлемой и обязательной частью основной образовательной программы.</w:t>
      </w:r>
    </w:p>
    <w:p w:rsidR="00331D84" w:rsidRDefault="002A70A5">
      <w:pPr>
        <w:pStyle w:val="a3"/>
        <w:spacing w:line="338" w:lineRule="auto"/>
        <w:ind w:right="191"/>
      </w:pPr>
      <w: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331D84" w:rsidRDefault="002A70A5">
      <w:pPr>
        <w:pStyle w:val="a3"/>
        <w:spacing w:line="338" w:lineRule="auto"/>
        <w:ind w:right="190"/>
      </w:pPr>
      <w:proofErr w:type="gramStart"/>
      <w: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w:t>
      </w:r>
      <w:r>
        <w:rPr>
          <w:spacing w:val="40"/>
        </w:rPr>
        <w:t xml:space="preserve">  </w:t>
      </w:r>
      <w:r>
        <w:t>общественных</w:t>
      </w:r>
      <w:r>
        <w:rPr>
          <w:spacing w:val="43"/>
        </w:rPr>
        <w:t xml:space="preserve">  </w:t>
      </w:r>
      <w:r>
        <w:t>объединений,</w:t>
      </w:r>
      <w:r>
        <w:rPr>
          <w:spacing w:val="40"/>
        </w:rPr>
        <w:t xml:space="preserve">  </w:t>
      </w:r>
      <w:r>
        <w:t>организаций</w:t>
      </w:r>
      <w:r>
        <w:rPr>
          <w:spacing w:val="43"/>
        </w:rPr>
        <w:t xml:space="preserve">  </w:t>
      </w:r>
      <w:r>
        <w:t>(в</w:t>
      </w:r>
      <w:r>
        <w:rPr>
          <w:spacing w:val="40"/>
        </w:rPr>
        <w:t xml:space="preserve">  </w:t>
      </w:r>
      <w:r>
        <w:t>том</w:t>
      </w:r>
      <w:r>
        <w:rPr>
          <w:spacing w:val="41"/>
        </w:rPr>
        <w:t xml:space="preserve">  </w:t>
      </w:r>
      <w:r>
        <w:t>числе</w:t>
      </w:r>
      <w:r>
        <w:rPr>
          <w:spacing w:val="41"/>
        </w:rPr>
        <w:t xml:space="preserve">  </w:t>
      </w:r>
      <w:r>
        <w:t>и</w:t>
      </w:r>
      <w:r>
        <w:rPr>
          <w:spacing w:val="42"/>
        </w:rPr>
        <w:t xml:space="preserve">  </w:t>
      </w:r>
      <w:r>
        <w:t>в</w:t>
      </w:r>
      <w:r>
        <w:rPr>
          <w:spacing w:val="42"/>
        </w:rPr>
        <w:t xml:space="preserve">  </w:t>
      </w:r>
      <w:r>
        <w:rPr>
          <w:spacing w:val="-2"/>
        </w:rPr>
        <w:t>рамках</w:t>
      </w:r>
      <w:proofErr w:type="gramEnd"/>
    </w:p>
    <w:p w:rsidR="00331D84" w:rsidRDefault="002A70A5">
      <w:pPr>
        <w:pStyle w:val="a3"/>
        <w:spacing w:line="275" w:lineRule="exact"/>
        <w:ind w:firstLine="0"/>
      </w:pPr>
      <w:proofErr w:type="gramStart"/>
      <w:r>
        <w:t>«Российского</w:t>
      </w:r>
      <w:r>
        <w:rPr>
          <w:spacing w:val="-3"/>
        </w:rPr>
        <w:t xml:space="preserve"> </w:t>
      </w:r>
      <w:r>
        <w:t>движения</w:t>
      </w:r>
      <w:r>
        <w:rPr>
          <w:spacing w:val="-2"/>
        </w:rPr>
        <w:t xml:space="preserve"> </w:t>
      </w:r>
      <w:r>
        <w:t>детей</w:t>
      </w:r>
      <w:r>
        <w:rPr>
          <w:spacing w:val="-3"/>
        </w:rPr>
        <w:t xml:space="preserve"> </w:t>
      </w:r>
      <w:r>
        <w:t>и</w:t>
      </w:r>
      <w:r>
        <w:rPr>
          <w:spacing w:val="-2"/>
        </w:rPr>
        <w:t xml:space="preserve"> молодежи»);</w:t>
      </w:r>
      <w:proofErr w:type="gramEnd"/>
    </w:p>
    <w:p w:rsidR="00331D84" w:rsidRDefault="002A70A5">
      <w:pPr>
        <w:pStyle w:val="a3"/>
        <w:spacing w:before="110" w:line="338" w:lineRule="auto"/>
        <w:ind w:right="192"/>
      </w:pPr>
      <w:r>
        <w:t xml:space="preserve">план реализации курсов внеурочной </w:t>
      </w:r>
      <w:proofErr w:type="gramStart"/>
      <w:r>
        <w:t>деятельности</w:t>
      </w:r>
      <w:proofErr w:type="gramEnd"/>
      <w:r>
        <w:t xml:space="preserve">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331D84" w:rsidRDefault="002A70A5">
      <w:pPr>
        <w:pStyle w:val="a3"/>
        <w:spacing w:line="338" w:lineRule="auto"/>
        <w:ind w:right="190"/>
      </w:pPr>
      <w: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331D84" w:rsidRDefault="002A70A5">
      <w:pPr>
        <w:pStyle w:val="a3"/>
        <w:ind w:right="189"/>
      </w:pPr>
      <w:r>
        <w:t xml:space="preserve">Внеурочная деятельность в МБОУ </w:t>
      </w:r>
      <w:r w:rsidR="00484CBE">
        <w:t>«</w:t>
      </w:r>
      <w:proofErr w:type="spellStart"/>
      <w:r w:rsidR="00484CBE">
        <w:t>Надеждинская</w:t>
      </w:r>
      <w:proofErr w:type="spellEnd"/>
      <w:r w:rsidR="00484CBE">
        <w:t xml:space="preserve"> </w:t>
      </w:r>
      <w:proofErr w:type="spellStart"/>
      <w:r w:rsidR="00484CBE">
        <w:t>им</w:t>
      </w:r>
      <w:proofErr w:type="gramStart"/>
      <w:r w:rsidR="00484CBE">
        <w:t>.О</w:t>
      </w:r>
      <w:proofErr w:type="gramEnd"/>
      <w:r w:rsidR="00484CBE">
        <w:t>сипова</w:t>
      </w:r>
      <w:proofErr w:type="spellEnd"/>
      <w:r w:rsidR="00484CBE">
        <w:t xml:space="preserve"> В.И.» </w:t>
      </w:r>
      <w:r>
        <w:t>организуется по направлениям развития личности:</w:t>
      </w:r>
    </w:p>
    <w:p w:rsidR="00331D84" w:rsidRDefault="002A70A5">
      <w:pPr>
        <w:pStyle w:val="a5"/>
        <w:numPr>
          <w:ilvl w:val="0"/>
          <w:numId w:val="1"/>
        </w:numPr>
        <w:tabs>
          <w:tab w:val="left" w:pos="1597"/>
        </w:tabs>
        <w:ind w:left="1597" w:hanging="167"/>
        <w:rPr>
          <w:sz w:val="24"/>
        </w:rPr>
      </w:pPr>
      <w:r>
        <w:rPr>
          <w:spacing w:val="-2"/>
          <w:sz w:val="24"/>
        </w:rPr>
        <w:t>спортивно-оздоровительное;</w:t>
      </w:r>
    </w:p>
    <w:p w:rsidR="00331D84" w:rsidRDefault="002A70A5">
      <w:pPr>
        <w:pStyle w:val="a5"/>
        <w:numPr>
          <w:ilvl w:val="0"/>
          <w:numId w:val="1"/>
        </w:numPr>
        <w:tabs>
          <w:tab w:val="left" w:pos="1597"/>
        </w:tabs>
        <w:ind w:left="1597" w:hanging="167"/>
        <w:rPr>
          <w:sz w:val="24"/>
        </w:rPr>
      </w:pPr>
      <w:r>
        <w:rPr>
          <w:spacing w:val="-2"/>
          <w:sz w:val="24"/>
        </w:rPr>
        <w:t>духовно-нравственное;</w:t>
      </w:r>
    </w:p>
    <w:p w:rsidR="00331D84" w:rsidRDefault="002A70A5">
      <w:pPr>
        <w:pStyle w:val="a5"/>
        <w:numPr>
          <w:ilvl w:val="0"/>
          <w:numId w:val="1"/>
        </w:numPr>
        <w:tabs>
          <w:tab w:val="left" w:pos="1597"/>
        </w:tabs>
        <w:ind w:left="1597" w:hanging="167"/>
        <w:rPr>
          <w:sz w:val="24"/>
        </w:rPr>
      </w:pPr>
      <w:r>
        <w:rPr>
          <w:spacing w:val="-2"/>
          <w:sz w:val="24"/>
        </w:rPr>
        <w:t>социальное;</w:t>
      </w:r>
    </w:p>
    <w:p w:rsidR="00331D84" w:rsidRDefault="002A70A5">
      <w:pPr>
        <w:pStyle w:val="a5"/>
        <w:numPr>
          <w:ilvl w:val="0"/>
          <w:numId w:val="1"/>
        </w:numPr>
        <w:tabs>
          <w:tab w:val="left" w:pos="1597"/>
        </w:tabs>
        <w:ind w:left="1597" w:hanging="167"/>
        <w:rPr>
          <w:sz w:val="24"/>
        </w:rPr>
      </w:pPr>
      <w:proofErr w:type="spellStart"/>
      <w:r>
        <w:rPr>
          <w:spacing w:val="-2"/>
          <w:sz w:val="24"/>
        </w:rPr>
        <w:t>общеинтеллектуальное</w:t>
      </w:r>
      <w:proofErr w:type="spellEnd"/>
      <w:r>
        <w:rPr>
          <w:spacing w:val="-2"/>
          <w:sz w:val="24"/>
        </w:rPr>
        <w:t>;</w:t>
      </w:r>
    </w:p>
    <w:p w:rsidR="00331D84" w:rsidRDefault="002A70A5">
      <w:pPr>
        <w:pStyle w:val="a5"/>
        <w:numPr>
          <w:ilvl w:val="0"/>
          <w:numId w:val="1"/>
        </w:numPr>
        <w:tabs>
          <w:tab w:val="left" w:pos="1597"/>
        </w:tabs>
        <w:ind w:left="1597" w:hanging="167"/>
        <w:rPr>
          <w:sz w:val="24"/>
        </w:rPr>
      </w:pPr>
      <w:r>
        <w:rPr>
          <w:spacing w:val="-2"/>
          <w:sz w:val="24"/>
        </w:rPr>
        <w:t>общекультурное.</w:t>
      </w:r>
    </w:p>
    <w:p w:rsidR="00331D84" w:rsidRDefault="002A70A5">
      <w:pPr>
        <w:pStyle w:val="a3"/>
        <w:spacing w:line="338" w:lineRule="auto"/>
        <w:ind w:right="189"/>
      </w:pPr>
      <w: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w:t>
      </w:r>
      <w:r>
        <w:rPr>
          <w:spacing w:val="-5"/>
        </w:rPr>
        <w:t xml:space="preserve"> </w:t>
      </w:r>
      <w:r>
        <w:t>Внеурочная</w:t>
      </w:r>
      <w:r>
        <w:rPr>
          <w:spacing w:val="-3"/>
        </w:rPr>
        <w:t xml:space="preserve"> </w:t>
      </w:r>
      <w:r>
        <w:t>деятельность</w:t>
      </w:r>
      <w:r>
        <w:rPr>
          <w:spacing w:val="-2"/>
        </w:rPr>
        <w:t xml:space="preserve"> </w:t>
      </w:r>
      <w:r>
        <w:t>в</w:t>
      </w:r>
      <w:r>
        <w:rPr>
          <w:spacing w:val="-4"/>
        </w:rPr>
        <w:t xml:space="preserve"> </w:t>
      </w:r>
      <w:r>
        <w:t>каникулярное</w:t>
      </w:r>
      <w:r>
        <w:rPr>
          <w:spacing w:val="-4"/>
        </w:rPr>
        <w:t xml:space="preserve"> </w:t>
      </w:r>
      <w:r>
        <w:t>время</w:t>
      </w:r>
      <w:r>
        <w:rPr>
          <w:spacing w:val="-1"/>
        </w:rPr>
        <w:t xml:space="preserve"> </w:t>
      </w:r>
      <w:r>
        <w:t>может</w:t>
      </w:r>
      <w:r>
        <w:rPr>
          <w:spacing w:val="-3"/>
        </w:rPr>
        <w:t xml:space="preserve"> </w:t>
      </w:r>
      <w:r>
        <w:t>реализовываться</w:t>
      </w:r>
      <w:r>
        <w:rPr>
          <w:spacing w:val="-3"/>
        </w:rPr>
        <w:t xml:space="preserve"> </w:t>
      </w:r>
      <w:r>
        <w:t>в</w:t>
      </w:r>
      <w:r>
        <w:rPr>
          <w:spacing w:val="-3"/>
        </w:rPr>
        <w:t xml:space="preserve"> </w:t>
      </w:r>
      <w:r>
        <w:rPr>
          <w:spacing w:val="-2"/>
        </w:rPr>
        <w:t>рамках</w:t>
      </w:r>
    </w:p>
    <w:p w:rsidR="00331D84" w:rsidRDefault="00331D84">
      <w:pPr>
        <w:spacing w:line="338" w:lineRule="auto"/>
        <w:sectPr w:rsidR="00331D84">
          <w:pgSz w:w="11910" w:h="16840"/>
          <w:pgMar w:top="1040" w:right="660" w:bottom="280" w:left="1520" w:header="720" w:footer="720" w:gutter="0"/>
          <w:cols w:space="720"/>
        </w:sectPr>
      </w:pPr>
    </w:p>
    <w:p w:rsidR="00331D84" w:rsidRDefault="002A70A5">
      <w:pPr>
        <w:pStyle w:val="a3"/>
        <w:spacing w:before="73" w:line="338" w:lineRule="auto"/>
        <w:ind w:right="194" w:firstLine="0"/>
      </w:pPr>
      <w:r>
        <w:lastRenderedPageBreak/>
        <w:t>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331D84" w:rsidRDefault="002A70A5">
      <w:pPr>
        <w:pStyle w:val="a3"/>
        <w:spacing w:line="338" w:lineRule="auto"/>
        <w:ind w:right="185"/>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331D84" w:rsidRDefault="002A70A5">
      <w:pPr>
        <w:pStyle w:val="a3"/>
        <w:spacing w:line="360" w:lineRule="auto"/>
        <w:ind w:right="185"/>
      </w:pPr>
      <w:r>
        <w:t xml:space="preserve">Основная образовательная программа среднего общего образования МБОУ </w:t>
      </w:r>
      <w:r w:rsidR="00484CBE">
        <w:t>«</w:t>
      </w:r>
      <w:proofErr w:type="spellStart"/>
      <w:r w:rsidR="00484CBE">
        <w:t>Надеждинская</w:t>
      </w:r>
      <w:proofErr w:type="spellEnd"/>
      <w:r w:rsidR="00484CBE">
        <w:t xml:space="preserve"> ООШ </w:t>
      </w:r>
      <w:proofErr w:type="spellStart"/>
      <w:r w:rsidR="00484CBE">
        <w:t>им</w:t>
      </w:r>
      <w:proofErr w:type="gramStart"/>
      <w:r w:rsidR="00484CBE">
        <w:t>.О</w:t>
      </w:r>
      <w:proofErr w:type="gramEnd"/>
      <w:r w:rsidR="00484CBE">
        <w:t>сипова</w:t>
      </w:r>
      <w:proofErr w:type="spellEnd"/>
      <w:r w:rsidR="00484CBE">
        <w:t xml:space="preserve"> В.И.» </w:t>
      </w:r>
      <w:r>
        <w:t>включает 1 план внеурочной деятельности.</w:t>
      </w:r>
    </w:p>
    <w:p w:rsidR="00331D84" w:rsidRDefault="002A70A5">
      <w:pPr>
        <w:pStyle w:val="a3"/>
        <w:spacing w:line="360" w:lineRule="auto"/>
        <w:ind w:right="184"/>
      </w:pPr>
      <w:r>
        <w:t>План внеурочной деятельности разработан на 2 года с возможностью внесения корректив в план второго года обучения с учетом изменения запросов обучающихся.</w:t>
      </w:r>
    </w:p>
    <w:p w:rsidR="00331D84" w:rsidRDefault="002A70A5">
      <w:pPr>
        <w:pStyle w:val="a3"/>
        <w:spacing w:line="338" w:lineRule="auto"/>
        <w:ind w:left="890" w:right="429" w:firstLine="0"/>
      </w:pPr>
      <w:r>
        <w:t>Общий</w:t>
      </w:r>
      <w:r>
        <w:rPr>
          <w:spacing w:val="-4"/>
        </w:rPr>
        <w:t xml:space="preserve"> </w:t>
      </w:r>
      <w:r>
        <w:t>объем</w:t>
      </w:r>
      <w:r>
        <w:rPr>
          <w:spacing w:val="-5"/>
        </w:rPr>
        <w:t xml:space="preserve"> </w:t>
      </w:r>
      <w:r>
        <w:t>внеурочной</w:t>
      </w:r>
      <w:r>
        <w:rPr>
          <w:spacing w:val="-4"/>
        </w:rPr>
        <w:t xml:space="preserve"> </w:t>
      </w:r>
      <w:r>
        <w:t>деятельности</w:t>
      </w:r>
      <w:r>
        <w:rPr>
          <w:spacing w:val="-5"/>
        </w:rPr>
        <w:t xml:space="preserve"> </w:t>
      </w:r>
      <w:r>
        <w:t>не</w:t>
      </w:r>
      <w:r>
        <w:rPr>
          <w:spacing w:val="-5"/>
        </w:rPr>
        <w:t xml:space="preserve"> </w:t>
      </w:r>
      <w:r>
        <w:t>должен</w:t>
      </w:r>
      <w:r>
        <w:rPr>
          <w:spacing w:val="-4"/>
        </w:rPr>
        <w:t xml:space="preserve"> </w:t>
      </w:r>
      <w:r>
        <w:t>превышать</w:t>
      </w:r>
      <w:r>
        <w:rPr>
          <w:spacing w:val="-3"/>
        </w:rPr>
        <w:t xml:space="preserve"> </w:t>
      </w:r>
      <w:r>
        <w:t>10</w:t>
      </w:r>
      <w:r>
        <w:rPr>
          <w:spacing w:val="-4"/>
        </w:rPr>
        <w:t xml:space="preserve"> </w:t>
      </w:r>
      <w:r>
        <w:t>часов</w:t>
      </w:r>
      <w:r>
        <w:rPr>
          <w:spacing w:val="-5"/>
        </w:rPr>
        <w:t xml:space="preserve"> </w:t>
      </w:r>
      <w:r>
        <w:t>в</w:t>
      </w:r>
      <w:r>
        <w:rPr>
          <w:spacing w:val="-5"/>
        </w:rPr>
        <w:t xml:space="preserve"> </w:t>
      </w:r>
      <w:r>
        <w:t xml:space="preserve">неделю. Один час в неделю отведен на внеурочное занятие «Разговоры о </w:t>
      </w:r>
      <w:proofErr w:type="gramStart"/>
      <w:r>
        <w:t>важном</w:t>
      </w:r>
      <w:proofErr w:type="gramEnd"/>
      <w:r>
        <w:t>».</w:t>
      </w:r>
    </w:p>
    <w:p w:rsidR="00331D84" w:rsidRDefault="002A70A5">
      <w:pPr>
        <w:pStyle w:val="a3"/>
        <w:spacing w:line="338" w:lineRule="auto"/>
        <w:ind w:right="188"/>
      </w:pPr>
      <w:proofErr w:type="gramStart"/>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t xml:space="preserve"> </w:t>
      </w:r>
      <w:proofErr w:type="gramStart"/>
      <w:r>
        <w:t>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331D84" w:rsidRDefault="002A70A5">
      <w:pPr>
        <w:pStyle w:val="a3"/>
        <w:spacing w:line="338" w:lineRule="auto"/>
        <w:ind w:right="183"/>
      </w:pPr>
      <w:r>
        <w:t xml:space="preserve">Основной формат внеурочных занятий «Разговоры о </w:t>
      </w:r>
      <w:proofErr w:type="gramStart"/>
      <w:r>
        <w:t>важном</w:t>
      </w:r>
      <w:proofErr w:type="gramEnd"/>
      <w:r>
        <w:t>» – разговор и (или) беседа</w:t>
      </w:r>
      <w:r>
        <w:rPr>
          <w:spacing w:val="-2"/>
        </w:rPr>
        <w:t xml:space="preserve"> </w:t>
      </w:r>
      <w:r>
        <w:t>с</w:t>
      </w:r>
      <w:r>
        <w:rPr>
          <w:spacing w:val="-4"/>
        </w:rPr>
        <w:t xml:space="preserve"> </w:t>
      </w:r>
      <w:r>
        <w:t>обучающимися.</w:t>
      </w:r>
      <w:r>
        <w:rPr>
          <w:spacing w:val="-3"/>
        </w:rPr>
        <w:t xml:space="preserve"> </w:t>
      </w:r>
      <w:r>
        <w:t>Основные</w:t>
      </w:r>
      <w:r>
        <w:rPr>
          <w:spacing w:val="-5"/>
        </w:rPr>
        <w:t xml:space="preserve"> </w:t>
      </w:r>
      <w:r>
        <w:t>темы</w:t>
      </w:r>
      <w:r>
        <w:rPr>
          <w:spacing w:val="-2"/>
        </w:rPr>
        <w:t xml:space="preserve"> </w:t>
      </w:r>
      <w:r>
        <w:t>занятий</w:t>
      </w:r>
      <w:r>
        <w:rPr>
          <w:spacing w:val="-3"/>
        </w:rPr>
        <w:t xml:space="preserve"> </w:t>
      </w:r>
      <w:r>
        <w:t>связаны</w:t>
      </w:r>
      <w:r>
        <w:rPr>
          <w:spacing w:val="-3"/>
        </w:rPr>
        <w:t xml:space="preserve"> </w:t>
      </w:r>
      <w:r>
        <w:t>с</w:t>
      </w:r>
      <w:r>
        <w:rPr>
          <w:spacing w:val="-5"/>
        </w:rPr>
        <w:t xml:space="preserve"> </w:t>
      </w:r>
      <w:r>
        <w:t>важнейшими</w:t>
      </w:r>
      <w:r>
        <w:rPr>
          <w:spacing w:val="-3"/>
        </w:rPr>
        <w:t xml:space="preserve"> </w:t>
      </w:r>
      <w:r>
        <w:t>аспектами</w:t>
      </w:r>
      <w:r>
        <w:rPr>
          <w:spacing w:val="-3"/>
        </w:rPr>
        <w:t xml:space="preserve"> </w:t>
      </w:r>
      <w:r>
        <w:t>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31D84" w:rsidRDefault="002A70A5">
      <w:pPr>
        <w:pStyle w:val="a3"/>
        <w:spacing w:line="338" w:lineRule="auto"/>
        <w:ind w:right="191"/>
      </w:pPr>
      <w: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331D84" w:rsidRDefault="002A70A5">
      <w:pPr>
        <w:pStyle w:val="a3"/>
        <w:spacing w:line="338" w:lineRule="auto"/>
        <w:ind w:right="189"/>
      </w:pPr>
      <w:r>
        <w:t>В зависимости от задач на каждом этапе реализации образовательной программы количество</w:t>
      </w:r>
      <w:r>
        <w:rPr>
          <w:spacing w:val="-4"/>
        </w:rPr>
        <w:t xml:space="preserve"> </w:t>
      </w:r>
      <w:r>
        <w:t>часов,</w:t>
      </w:r>
      <w:r>
        <w:rPr>
          <w:spacing w:val="-4"/>
        </w:rPr>
        <w:t xml:space="preserve"> </w:t>
      </w:r>
      <w:r>
        <w:t>отводимых</w:t>
      </w:r>
      <w:r>
        <w:rPr>
          <w:spacing w:val="-3"/>
        </w:rPr>
        <w:t xml:space="preserve"> </w:t>
      </w:r>
      <w:r>
        <w:t>на</w:t>
      </w:r>
      <w:r>
        <w:rPr>
          <w:spacing w:val="-5"/>
        </w:rPr>
        <w:t xml:space="preserve"> </w:t>
      </w:r>
      <w:r>
        <w:t>внеурочную</w:t>
      </w:r>
      <w:r>
        <w:rPr>
          <w:spacing w:val="-2"/>
        </w:rPr>
        <w:t xml:space="preserve"> </w:t>
      </w:r>
      <w:r>
        <w:t>деятельность,</w:t>
      </w:r>
      <w:r>
        <w:rPr>
          <w:spacing w:val="-4"/>
        </w:rPr>
        <w:t xml:space="preserve"> </w:t>
      </w:r>
      <w:r>
        <w:t>может</w:t>
      </w:r>
      <w:r>
        <w:rPr>
          <w:spacing w:val="-4"/>
        </w:rPr>
        <w:t xml:space="preserve"> </w:t>
      </w:r>
      <w:r>
        <w:t>изменяться.</w:t>
      </w:r>
      <w:r>
        <w:rPr>
          <w:spacing w:val="-4"/>
        </w:rPr>
        <w:t xml:space="preserve"> </w:t>
      </w:r>
    </w:p>
    <w:p w:rsidR="00331D84" w:rsidRDefault="002A70A5">
      <w:pPr>
        <w:pStyle w:val="a3"/>
        <w:spacing w:line="338" w:lineRule="auto"/>
        <w:ind w:right="192"/>
      </w:pPr>
      <w:proofErr w:type="gramStart"/>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roofErr w:type="gramEnd"/>
    </w:p>
    <w:p w:rsidR="00331D84" w:rsidRDefault="00331D84">
      <w:pPr>
        <w:spacing w:line="338" w:lineRule="auto"/>
        <w:sectPr w:rsidR="00331D84">
          <w:pgSz w:w="11910" w:h="16840"/>
          <w:pgMar w:top="1040" w:right="660" w:bottom="280" w:left="1520" w:header="720" w:footer="720" w:gutter="0"/>
          <w:cols w:space="720"/>
        </w:sectPr>
      </w:pPr>
    </w:p>
    <w:p w:rsidR="00331D84" w:rsidRDefault="002A70A5">
      <w:pPr>
        <w:pStyle w:val="a3"/>
        <w:spacing w:before="73" w:line="338" w:lineRule="auto"/>
        <w:ind w:right="191"/>
      </w:pPr>
      <w:r>
        <w:lastRenderedPageBreak/>
        <w:t>компетенция конструктивного, успешного и ответственного поведения в обществе</w:t>
      </w:r>
      <w:r>
        <w:rPr>
          <w:spacing w:val="40"/>
        </w:rPr>
        <w:t xml:space="preserve"> </w:t>
      </w:r>
      <w:r>
        <w:t>с учетом правовых норм, установленных российским законодательством;</w:t>
      </w:r>
    </w:p>
    <w:p w:rsidR="00331D84" w:rsidRDefault="002A70A5">
      <w:pPr>
        <w:pStyle w:val="a3"/>
        <w:spacing w:line="338" w:lineRule="auto"/>
        <w:ind w:right="192"/>
      </w:pPr>
      <w:r>
        <w:t xml:space="preserve">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w:t>
      </w:r>
      <w:r>
        <w:rPr>
          <w:spacing w:val="-2"/>
        </w:rPr>
        <w:t>человека;</w:t>
      </w:r>
    </w:p>
    <w:p w:rsidR="00331D84" w:rsidRDefault="002A70A5">
      <w:pPr>
        <w:pStyle w:val="a3"/>
        <w:spacing w:line="338" w:lineRule="auto"/>
        <w:ind w:right="189"/>
      </w:pPr>
      <w:r>
        <w:t>компетенция в сфере общественной самоорганизации, участия в общественно значимой совместной деятельности.</w:t>
      </w:r>
    </w:p>
    <w:p w:rsidR="00331D84" w:rsidRDefault="002A70A5">
      <w:pPr>
        <w:pStyle w:val="a3"/>
        <w:spacing w:line="275" w:lineRule="exact"/>
        <w:ind w:left="890" w:firstLine="0"/>
      </w:pPr>
      <w:r>
        <w:t>Организация</w:t>
      </w:r>
      <w:r>
        <w:rPr>
          <w:spacing w:val="-9"/>
        </w:rPr>
        <w:t xml:space="preserve"> </w:t>
      </w:r>
      <w:r>
        <w:t>жизни</w:t>
      </w:r>
      <w:r>
        <w:rPr>
          <w:spacing w:val="-3"/>
        </w:rPr>
        <w:t xml:space="preserve"> </w:t>
      </w:r>
      <w:r>
        <w:t>ученических</w:t>
      </w:r>
      <w:r>
        <w:rPr>
          <w:spacing w:val="-4"/>
        </w:rPr>
        <w:t xml:space="preserve"> </w:t>
      </w:r>
      <w:r>
        <w:t>сообществ</w:t>
      </w:r>
      <w:r>
        <w:rPr>
          <w:spacing w:val="-7"/>
        </w:rPr>
        <w:t xml:space="preserve"> </w:t>
      </w:r>
      <w:r>
        <w:rPr>
          <w:spacing w:val="-2"/>
        </w:rPr>
        <w:t>выстраивается:</w:t>
      </w:r>
    </w:p>
    <w:p w:rsidR="00331D84" w:rsidRDefault="002A70A5">
      <w:pPr>
        <w:pStyle w:val="a3"/>
        <w:spacing w:before="112" w:line="338" w:lineRule="auto"/>
        <w:ind w:right="191"/>
      </w:pPr>
      <w: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331D84" w:rsidRDefault="002A70A5">
      <w:pPr>
        <w:pStyle w:val="a3"/>
        <w:spacing w:line="338" w:lineRule="auto"/>
        <w:ind w:right="186"/>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331D84" w:rsidRDefault="002A70A5">
      <w:pPr>
        <w:pStyle w:val="a3"/>
        <w:spacing w:line="338" w:lineRule="auto"/>
        <w:ind w:left="890" w:right="186" w:firstLine="0"/>
      </w:pPr>
      <w:r>
        <w:t>через участие в экологическом просвещении сверстников, родителей, населения; через</w:t>
      </w:r>
      <w:r>
        <w:rPr>
          <w:spacing w:val="30"/>
        </w:rPr>
        <w:t xml:space="preserve">  </w:t>
      </w:r>
      <w:r>
        <w:t>благоустройство</w:t>
      </w:r>
      <w:r>
        <w:rPr>
          <w:spacing w:val="30"/>
        </w:rPr>
        <w:t xml:space="preserve">  </w:t>
      </w:r>
      <w:r>
        <w:t>школы,</w:t>
      </w:r>
      <w:r>
        <w:rPr>
          <w:spacing w:val="29"/>
        </w:rPr>
        <w:t xml:space="preserve">  </w:t>
      </w:r>
      <w:r>
        <w:t>класса,</w:t>
      </w:r>
      <w:r>
        <w:rPr>
          <w:spacing w:val="30"/>
        </w:rPr>
        <w:t xml:space="preserve">  </w:t>
      </w:r>
      <w:r>
        <w:t>сельского</w:t>
      </w:r>
      <w:r>
        <w:rPr>
          <w:spacing w:val="30"/>
        </w:rPr>
        <w:t xml:space="preserve">  </w:t>
      </w:r>
      <w:r>
        <w:t>поселения,</w:t>
      </w:r>
      <w:r>
        <w:rPr>
          <w:spacing w:val="29"/>
        </w:rPr>
        <w:t xml:space="preserve">  </w:t>
      </w:r>
      <w:r>
        <w:t>города,</w:t>
      </w:r>
      <w:r>
        <w:rPr>
          <w:spacing w:val="30"/>
        </w:rPr>
        <w:t xml:space="preserve">  </w:t>
      </w:r>
      <w:r>
        <w:t>в</w:t>
      </w:r>
      <w:r>
        <w:rPr>
          <w:spacing w:val="30"/>
        </w:rPr>
        <w:t xml:space="preserve">  </w:t>
      </w:r>
      <w:r>
        <w:rPr>
          <w:spacing w:val="-4"/>
        </w:rPr>
        <w:t>ходе</w:t>
      </w:r>
    </w:p>
    <w:p w:rsidR="00331D84" w:rsidRDefault="002A70A5">
      <w:pPr>
        <w:pStyle w:val="a3"/>
        <w:spacing w:line="275" w:lineRule="exact"/>
        <w:ind w:firstLine="0"/>
      </w:pPr>
      <w:r>
        <w:t>партнерства</w:t>
      </w:r>
      <w:r>
        <w:rPr>
          <w:spacing w:val="-6"/>
        </w:rPr>
        <w:t xml:space="preserve"> </w:t>
      </w:r>
      <w:r>
        <w:t>с</w:t>
      </w:r>
      <w:r>
        <w:rPr>
          <w:spacing w:val="-4"/>
        </w:rPr>
        <w:t xml:space="preserve"> </w:t>
      </w:r>
      <w:r>
        <w:t>общественными</w:t>
      </w:r>
      <w:r>
        <w:rPr>
          <w:spacing w:val="-2"/>
        </w:rPr>
        <w:t xml:space="preserve"> </w:t>
      </w:r>
      <w:r>
        <w:t>организациями</w:t>
      </w:r>
      <w:r>
        <w:rPr>
          <w:spacing w:val="-5"/>
        </w:rPr>
        <w:t xml:space="preserve"> </w:t>
      </w:r>
      <w:r>
        <w:t>и</w:t>
      </w:r>
      <w:r>
        <w:rPr>
          <w:spacing w:val="-2"/>
        </w:rPr>
        <w:t xml:space="preserve"> объединениями;</w:t>
      </w:r>
    </w:p>
    <w:p w:rsidR="00331D84" w:rsidRDefault="002A70A5">
      <w:pPr>
        <w:pStyle w:val="a3"/>
        <w:spacing w:before="111" w:line="336" w:lineRule="auto"/>
        <w:ind w:right="192"/>
      </w:pPr>
      <w:r>
        <w:t xml:space="preserve">через отношение </w:t>
      </w:r>
      <w:proofErr w:type="gramStart"/>
      <w:r>
        <w:t>обучающихся</w:t>
      </w:r>
      <w:proofErr w:type="gramEnd"/>
      <w:r>
        <w:t xml:space="preserve"> к закону, государству и к гражданскому обществу (включает подготовку личности к общественной жизни);</w:t>
      </w:r>
    </w:p>
    <w:p w:rsidR="00331D84" w:rsidRDefault="002A70A5">
      <w:pPr>
        <w:pStyle w:val="a3"/>
        <w:spacing w:before="3" w:line="338" w:lineRule="auto"/>
        <w:ind w:right="192"/>
      </w:pPr>
      <w:r>
        <w:t xml:space="preserve">через отношение </w:t>
      </w:r>
      <w:proofErr w:type="gramStart"/>
      <w:r>
        <w:t>обучающихся</w:t>
      </w:r>
      <w:proofErr w:type="gramEnd"/>
      <w:r>
        <w:t xml:space="preserve"> к окружающему миру, к живой природе, художественной культуре (включает формирование у обучающихся научного </w:t>
      </w:r>
      <w:r>
        <w:rPr>
          <w:spacing w:val="-2"/>
        </w:rPr>
        <w:t>мировоззрения);</w:t>
      </w:r>
    </w:p>
    <w:p w:rsidR="00331D84" w:rsidRDefault="002A70A5">
      <w:pPr>
        <w:pStyle w:val="a3"/>
        <w:spacing w:line="338" w:lineRule="auto"/>
        <w:ind w:right="185"/>
      </w:pPr>
      <w:r>
        <w:t>через трудовые и социально-экономические отношения (включает подготовку личности к трудовой деятельности).</w:t>
      </w:r>
    </w:p>
    <w:p w:rsidR="00331D84" w:rsidRDefault="002A70A5">
      <w:pPr>
        <w:pStyle w:val="a3"/>
        <w:spacing w:line="338" w:lineRule="auto"/>
        <w:ind w:right="194"/>
      </w:pPr>
      <w:r>
        <w:t>План внеурочной деятельности в образовательной организации модифицируется в соответствии с профилем: универсальным.</w:t>
      </w:r>
    </w:p>
    <w:p w:rsidR="00331D84" w:rsidRDefault="002A70A5">
      <w:pPr>
        <w:pStyle w:val="a3"/>
        <w:spacing w:line="338" w:lineRule="auto"/>
        <w:ind w:right="192"/>
      </w:pPr>
      <w:r>
        <w:t>Инвариантный компонент плана внеурочной деятельности (вне зависимости от профиля) предполагает:</w:t>
      </w:r>
    </w:p>
    <w:p w:rsidR="00331D84" w:rsidRDefault="002A70A5">
      <w:pPr>
        <w:pStyle w:val="a3"/>
        <w:spacing w:line="338" w:lineRule="auto"/>
        <w:ind w:right="189"/>
      </w:pPr>
      <w: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331D84" w:rsidRDefault="002A70A5">
      <w:pPr>
        <w:pStyle w:val="a3"/>
        <w:spacing w:line="338" w:lineRule="auto"/>
        <w:ind w:right="192"/>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331D84" w:rsidRDefault="00331D84">
      <w:pPr>
        <w:spacing w:line="338" w:lineRule="auto"/>
        <w:sectPr w:rsidR="00331D84">
          <w:pgSz w:w="11910" w:h="16840"/>
          <w:pgMar w:top="1040" w:right="660" w:bottom="280" w:left="1520" w:header="720" w:footer="720" w:gutter="0"/>
          <w:cols w:space="720"/>
        </w:sectPr>
      </w:pPr>
    </w:p>
    <w:p w:rsidR="00331D84" w:rsidRDefault="00484CBE">
      <w:pPr>
        <w:pStyle w:val="a3"/>
        <w:spacing w:before="73" w:line="338" w:lineRule="auto"/>
        <w:ind w:right="185"/>
      </w:pPr>
      <w:r>
        <w:lastRenderedPageBreak/>
        <w:t>В весенние каникулы 9</w:t>
      </w:r>
      <w:r w:rsidR="002A70A5">
        <w:t xml:space="preserve"> класса организуются поездки в организации профессионального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331D84" w:rsidRDefault="002A70A5">
      <w:pPr>
        <w:pStyle w:val="a3"/>
        <w:spacing w:line="274" w:lineRule="exact"/>
        <w:ind w:left="890" w:firstLine="0"/>
      </w:pPr>
      <w:r>
        <w:t>Вариативный</w:t>
      </w:r>
      <w:r>
        <w:rPr>
          <w:spacing w:val="-5"/>
        </w:rPr>
        <w:t xml:space="preserve"> </w:t>
      </w:r>
      <w:r>
        <w:t>компонент</w:t>
      </w:r>
      <w:r>
        <w:rPr>
          <w:spacing w:val="-4"/>
        </w:rPr>
        <w:t xml:space="preserve"> </w:t>
      </w:r>
      <w:r>
        <w:t>прописывается</w:t>
      </w:r>
      <w:r>
        <w:rPr>
          <w:spacing w:val="-5"/>
        </w:rPr>
        <w:t xml:space="preserve"> </w:t>
      </w:r>
      <w:r>
        <w:t>по</w:t>
      </w:r>
      <w:r>
        <w:rPr>
          <w:spacing w:val="-4"/>
        </w:rPr>
        <w:t xml:space="preserve"> </w:t>
      </w:r>
      <w:r>
        <w:t>отдельным</w:t>
      </w:r>
      <w:r>
        <w:rPr>
          <w:spacing w:val="-6"/>
        </w:rPr>
        <w:t xml:space="preserve"> </w:t>
      </w:r>
      <w:r>
        <w:rPr>
          <w:spacing w:val="-2"/>
        </w:rPr>
        <w:t>профилям.</w:t>
      </w:r>
    </w:p>
    <w:p w:rsidR="00331D84" w:rsidRDefault="002A70A5">
      <w:pPr>
        <w:pStyle w:val="a3"/>
        <w:spacing w:before="113" w:line="338" w:lineRule="auto"/>
        <w:ind w:right="185"/>
      </w:pPr>
      <w:r>
        <w:t xml:space="preserve">В каникулярное время </w:t>
      </w:r>
      <w:r w:rsidR="00484CBE">
        <w:t>(осенние, весенние каникулы в 9</w:t>
      </w:r>
      <w:r>
        <w:t xml:space="preserve"> классе)</w:t>
      </w:r>
      <w:r>
        <w:rPr>
          <w:spacing w:val="40"/>
        </w:rPr>
        <w:t xml:space="preserve"> </w:t>
      </w:r>
      <w:r>
        <w:t xml:space="preserve">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w:t>
      </w:r>
      <w:r>
        <w:rPr>
          <w:spacing w:val="-2"/>
        </w:rPr>
        <w:t>обсуждением).</w:t>
      </w:r>
    </w:p>
    <w:p w:rsidR="00331D84" w:rsidRDefault="00331D84">
      <w:pPr>
        <w:spacing w:line="338" w:lineRule="auto"/>
        <w:sectPr w:rsidR="00331D84">
          <w:pgSz w:w="11910" w:h="16840"/>
          <w:pgMar w:top="1040" w:right="660" w:bottom="280" w:left="1520" w:header="720" w:footer="720" w:gutter="0"/>
          <w:cols w:space="720"/>
        </w:sectPr>
      </w:pPr>
    </w:p>
    <w:p w:rsidR="00331D84" w:rsidRDefault="002A70A5">
      <w:pPr>
        <w:spacing w:before="76"/>
        <w:ind w:right="5"/>
        <w:jc w:val="center"/>
        <w:rPr>
          <w:b/>
          <w:sz w:val="24"/>
        </w:rPr>
      </w:pPr>
      <w:r>
        <w:rPr>
          <w:b/>
          <w:sz w:val="24"/>
        </w:rPr>
        <w:lastRenderedPageBreak/>
        <w:t>План</w:t>
      </w:r>
      <w:r>
        <w:rPr>
          <w:b/>
          <w:spacing w:val="-5"/>
          <w:sz w:val="24"/>
        </w:rPr>
        <w:t xml:space="preserve"> </w:t>
      </w:r>
      <w:r>
        <w:rPr>
          <w:b/>
          <w:sz w:val="24"/>
        </w:rPr>
        <w:t>внеурочной</w:t>
      </w:r>
      <w:r>
        <w:rPr>
          <w:b/>
          <w:spacing w:val="-5"/>
          <w:sz w:val="24"/>
        </w:rPr>
        <w:t xml:space="preserve"> </w:t>
      </w:r>
      <w:r>
        <w:rPr>
          <w:b/>
          <w:sz w:val="24"/>
        </w:rPr>
        <w:t>деятельности</w:t>
      </w:r>
      <w:r>
        <w:rPr>
          <w:b/>
          <w:spacing w:val="-3"/>
          <w:sz w:val="24"/>
        </w:rPr>
        <w:t xml:space="preserve"> </w:t>
      </w:r>
      <w:r>
        <w:rPr>
          <w:b/>
          <w:sz w:val="24"/>
        </w:rPr>
        <w:t>СОО на</w:t>
      </w:r>
      <w:r>
        <w:rPr>
          <w:b/>
          <w:spacing w:val="-3"/>
          <w:sz w:val="24"/>
        </w:rPr>
        <w:t xml:space="preserve"> </w:t>
      </w:r>
      <w:r>
        <w:rPr>
          <w:b/>
          <w:sz w:val="24"/>
        </w:rPr>
        <w:t>2023/24</w:t>
      </w:r>
      <w:r>
        <w:rPr>
          <w:b/>
          <w:spacing w:val="-3"/>
          <w:sz w:val="24"/>
        </w:rPr>
        <w:t xml:space="preserve"> </w:t>
      </w:r>
      <w:r>
        <w:rPr>
          <w:b/>
          <w:sz w:val="24"/>
        </w:rPr>
        <w:t>учебный</w:t>
      </w:r>
      <w:r>
        <w:rPr>
          <w:b/>
          <w:spacing w:val="-3"/>
          <w:sz w:val="24"/>
        </w:rPr>
        <w:t xml:space="preserve"> </w:t>
      </w:r>
      <w:r>
        <w:rPr>
          <w:b/>
          <w:spacing w:val="-5"/>
          <w:sz w:val="24"/>
        </w:rPr>
        <w:t>год</w:t>
      </w:r>
    </w:p>
    <w:p w:rsidR="00331D84" w:rsidRDefault="00331D84">
      <w:pPr>
        <w:pStyle w:val="a3"/>
        <w:spacing w:before="49"/>
        <w:ind w:left="0" w:firstLine="0"/>
        <w:jc w:val="left"/>
        <w:rPr>
          <w:b/>
          <w:sz w:val="20"/>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2"/>
        <w:gridCol w:w="3756"/>
        <w:gridCol w:w="1483"/>
        <w:gridCol w:w="1482"/>
      </w:tblGrid>
      <w:tr w:rsidR="00331D84">
        <w:trPr>
          <w:trHeight w:val="702"/>
        </w:trPr>
        <w:tc>
          <w:tcPr>
            <w:tcW w:w="2782" w:type="dxa"/>
            <w:vMerge w:val="restart"/>
          </w:tcPr>
          <w:p w:rsidR="00331D84" w:rsidRDefault="002A70A5">
            <w:pPr>
              <w:pStyle w:val="TableParagraph"/>
              <w:rPr>
                <w:b/>
                <w:sz w:val="24"/>
              </w:rPr>
            </w:pPr>
            <w:r>
              <w:rPr>
                <w:b/>
                <w:spacing w:val="-2"/>
                <w:sz w:val="24"/>
              </w:rPr>
              <w:t>Направление</w:t>
            </w:r>
          </w:p>
        </w:tc>
        <w:tc>
          <w:tcPr>
            <w:tcW w:w="3756" w:type="dxa"/>
            <w:vMerge w:val="restart"/>
          </w:tcPr>
          <w:p w:rsidR="00331D84" w:rsidRDefault="002A70A5">
            <w:pPr>
              <w:pStyle w:val="TableParagraph"/>
              <w:ind w:right="426"/>
              <w:rPr>
                <w:b/>
                <w:sz w:val="24"/>
              </w:rPr>
            </w:pPr>
            <w:r>
              <w:rPr>
                <w:b/>
                <w:sz w:val="24"/>
              </w:rPr>
              <w:t>Название</w:t>
            </w:r>
            <w:r>
              <w:rPr>
                <w:b/>
                <w:spacing w:val="-15"/>
                <w:sz w:val="24"/>
              </w:rPr>
              <w:t xml:space="preserve"> </w:t>
            </w:r>
            <w:r>
              <w:rPr>
                <w:b/>
                <w:sz w:val="24"/>
              </w:rPr>
              <w:t>курса/объединения, форма организации</w:t>
            </w:r>
          </w:p>
        </w:tc>
        <w:tc>
          <w:tcPr>
            <w:tcW w:w="2965" w:type="dxa"/>
            <w:gridSpan w:val="2"/>
          </w:tcPr>
          <w:p w:rsidR="00331D84" w:rsidRDefault="00484CBE" w:rsidP="00484CBE">
            <w:pPr>
              <w:pStyle w:val="TableParagraph"/>
              <w:ind w:left="0" w:right="56"/>
              <w:rPr>
                <w:b/>
                <w:sz w:val="24"/>
              </w:rPr>
            </w:pPr>
            <w:r>
              <w:rPr>
                <w:b/>
                <w:sz w:val="24"/>
              </w:rPr>
              <w:t xml:space="preserve">  </w:t>
            </w:r>
            <w:r w:rsidR="002A70A5">
              <w:rPr>
                <w:b/>
                <w:sz w:val="24"/>
              </w:rPr>
              <w:t>количество</w:t>
            </w:r>
            <w:r w:rsidR="002A70A5">
              <w:rPr>
                <w:b/>
                <w:spacing w:val="-15"/>
                <w:sz w:val="24"/>
              </w:rPr>
              <w:t xml:space="preserve"> </w:t>
            </w:r>
            <w:r w:rsidR="002A70A5">
              <w:rPr>
                <w:b/>
                <w:sz w:val="24"/>
              </w:rPr>
              <w:t>часов в неделю</w:t>
            </w:r>
          </w:p>
        </w:tc>
      </w:tr>
      <w:tr w:rsidR="00331D84">
        <w:trPr>
          <w:trHeight w:val="426"/>
        </w:trPr>
        <w:tc>
          <w:tcPr>
            <w:tcW w:w="2782" w:type="dxa"/>
            <w:vMerge/>
            <w:tcBorders>
              <w:top w:val="nil"/>
            </w:tcBorders>
          </w:tcPr>
          <w:p w:rsidR="00331D84" w:rsidRDefault="00331D84">
            <w:pPr>
              <w:rPr>
                <w:sz w:val="2"/>
                <w:szCs w:val="2"/>
              </w:rPr>
            </w:pPr>
          </w:p>
        </w:tc>
        <w:tc>
          <w:tcPr>
            <w:tcW w:w="3756" w:type="dxa"/>
            <w:vMerge/>
            <w:tcBorders>
              <w:top w:val="nil"/>
            </w:tcBorders>
          </w:tcPr>
          <w:p w:rsidR="00331D84" w:rsidRDefault="00331D84">
            <w:pPr>
              <w:rPr>
                <w:sz w:val="2"/>
                <w:szCs w:val="2"/>
              </w:rPr>
            </w:pPr>
          </w:p>
        </w:tc>
        <w:tc>
          <w:tcPr>
            <w:tcW w:w="1483" w:type="dxa"/>
          </w:tcPr>
          <w:p w:rsidR="00331D84" w:rsidRDefault="00331D84">
            <w:pPr>
              <w:pStyle w:val="TableParagraph"/>
              <w:spacing w:before="73"/>
              <w:rPr>
                <w:b/>
                <w:sz w:val="24"/>
              </w:rPr>
            </w:pPr>
          </w:p>
        </w:tc>
        <w:tc>
          <w:tcPr>
            <w:tcW w:w="1482" w:type="dxa"/>
          </w:tcPr>
          <w:p w:rsidR="00331D84" w:rsidRDefault="00331D84">
            <w:pPr>
              <w:pStyle w:val="TableParagraph"/>
              <w:spacing w:before="73"/>
              <w:ind w:left="75"/>
              <w:rPr>
                <w:b/>
                <w:sz w:val="24"/>
              </w:rPr>
            </w:pPr>
          </w:p>
        </w:tc>
      </w:tr>
      <w:tr w:rsidR="00331D84">
        <w:trPr>
          <w:trHeight w:val="424"/>
        </w:trPr>
        <w:tc>
          <w:tcPr>
            <w:tcW w:w="9503" w:type="dxa"/>
            <w:gridSpan w:val="4"/>
          </w:tcPr>
          <w:p w:rsidR="00331D84" w:rsidRDefault="002A70A5">
            <w:pPr>
              <w:pStyle w:val="TableParagraph"/>
              <w:spacing w:before="73"/>
              <w:rPr>
                <w:b/>
                <w:sz w:val="24"/>
              </w:rPr>
            </w:pPr>
            <w:r>
              <w:rPr>
                <w:b/>
                <w:sz w:val="24"/>
              </w:rPr>
              <w:t>Инвариантный</w:t>
            </w:r>
            <w:r>
              <w:rPr>
                <w:b/>
                <w:spacing w:val="-9"/>
                <w:sz w:val="24"/>
              </w:rPr>
              <w:t xml:space="preserve"> </w:t>
            </w:r>
            <w:r>
              <w:rPr>
                <w:b/>
                <w:spacing w:val="-2"/>
                <w:sz w:val="24"/>
              </w:rPr>
              <w:t>компонент</w:t>
            </w:r>
          </w:p>
        </w:tc>
      </w:tr>
      <w:tr w:rsidR="00331D84">
        <w:trPr>
          <w:trHeight w:val="426"/>
        </w:trPr>
        <w:tc>
          <w:tcPr>
            <w:tcW w:w="2782" w:type="dxa"/>
          </w:tcPr>
          <w:p w:rsidR="00331D84" w:rsidRDefault="002A70A5">
            <w:pPr>
              <w:pStyle w:val="TableParagraph"/>
              <w:rPr>
                <w:sz w:val="24"/>
              </w:rPr>
            </w:pPr>
            <w:r>
              <w:rPr>
                <w:spacing w:val="-2"/>
                <w:sz w:val="24"/>
              </w:rPr>
              <w:t>Духовно-нравственное</w:t>
            </w:r>
          </w:p>
        </w:tc>
        <w:tc>
          <w:tcPr>
            <w:tcW w:w="3756" w:type="dxa"/>
          </w:tcPr>
          <w:p w:rsidR="00331D84" w:rsidRDefault="002A70A5">
            <w:pPr>
              <w:pStyle w:val="TableParagraph"/>
              <w:rPr>
                <w:sz w:val="24"/>
              </w:rPr>
            </w:pPr>
            <w:r>
              <w:rPr>
                <w:sz w:val="24"/>
              </w:rPr>
              <w:t>Беседа</w:t>
            </w:r>
            <w:r>
              <w:rPr>
                <w:spacing w:val="-1"/>
                <w:sz w:val="24"/>
              </w:rPr>
              <w:t xml:space="preserve"> </w:t>
            </w:r>
            <w:r>
              <w:rPr>
                <w:sz w:val="24"/>
              </w:rPr>
              <w:t>«Разговоры</w:t>
            </w:r>
            <w:r>
              <w:rPr>
                <w:spacing w:val="-4"/>
                <w:sz w:val="24"/>
              </w:rPr>
              <w:t xml:space="preserve"> </w:t>
            </w:r>
            <w:r>
              <w:rPr>
                <w:sz w:val="24"/>
              </w:rPr>
              <w:t>о</w:t>
            </w:r>
            <w:r>
              <w:rPr>
                <w:spacing w:val="-2"/>
                <w:sz w:val="24"/>
              </w:rPr>
              <w:t xml:space="preserve"> </w:t>
            </w:r>
            <w:proofErr w:type="gramStart"/>
            <w:r>
              <w:rPr>
                <w:spacing w:val="-2"/>
                <w:sz w:val="24"/>
              </w:rPr>
              <w:t>важном</w:t>
            </w:r>
            <w:proofErr w:type="gramEnd"/>
            <w:r>
              <w:rPr>
                <w:spacing w:val="-2"/>
                <w:sz w:val="24"/>
              </w:rPr>
              <w:t>»</w:t>
            </w:r>
          </w:p>
        </w:tc>
        <w:tc>
          <w:tcPr>
            <w:tcW w:w="1483" w:type="dxa"/>
          </w:tcPr>
          <w:p w:rsidR="00331D84" w:rsidRDefault="002A70A5">
            <w:pPr>
              <w:pStyle w:val="TableParagraph"/>
              <w:rPr>
                <w:sz w:val="24"/>
              </w:rPr>
            </w:pPr>
            <w:r>
              <w:rPr>
                <w:spacing w:val="-10"/>
                <w:sz w:val="24"/>
              </w:rPr>
              <w:t>1</w:t>
            </w:r>
          </w:p>
        </w:tc>
        <w:tc>
          <w:tcPr>
            <w:tcW w:w="1482" w:type="dxa"/>
          </w:tcPr>
          <w:p w:rsidR="00331D84" w:rsidRDefault="002A70A5">
            <w:pPr>
              <w:pStyle w:val="TableParagraph"/>
              <w:ind w:left="75"/>
              <w:rPr>
                <w:sz w:val="24"/>
              </w:rPr>
            </w:pPr>
            <w:r>
              <w:rPr>
                <w:spacing w:val="-10"/>
                <w:sz w:val="24"/>
              </w:rPr>
              <w:t>1</w:t>
            </w:r>
          </w:p>
        </w:tc>
      </w:tr>
      <w:tr w:rsidR="00331D84">
        <w:trPr>
          <w:trHeight w:val="426"/>
        </w:trPr>
        <w:tc>
          <w:tcPr>
            <w:tcW w:w="2782" w:type="dxa"/>
          </w:tcPr>
          <w:p w:rsidR="00331D84" w:rsidRDefault="00331D84">
            <w:pPr>
              <w:pStyle w:val="TableParagraph"/>
              <w:spacing w:before="0"/>
              <w:ind w:left="0"/>
              <w:rPr>
                <w:sz w:val="24"/>
              </w:rPr>
            </w:pPr>
          </w:p>
        </w:tc>
        <w:tc>
          <w:tcPr>
            <w:tcW w:w="3756" w:type="dxa"/>
          </w:tcPr>
          <w:p w:rsidR="00331D84" w:rsidRDefault="000B6A7A">
            <w:pPr>
              <w:pStyle w:val="TableParagraph"/>
              <w:rPr>
                <w:sz w:val="24"/>
              </w:rPr>
            </w:pPr>
            <w:r>
              <w:rPr>
                <w:sz w:val="24"/>
              </w:rPr>
              <w:t>«</w:t>
            </w:r>
            <w:proofErr w:type="gramStart"/>
            <w:r>
              <w:rPr>
                <w:sz w:val="24"/>
              </w:rPr>
              <w:t>Россия-мои</w:t>
            </w:r>
            <w:proofErr w:type="gramEnd"/>
            <w:r>
              <w:rPr>
                <w:sz w:val="24"/>
              </w:rPr>
              <w:t xml:space="preserve"> горизонты</w:t>
            </w:r>
            <w:r w:rsidR="002A70A5">
              <w:rPr>
                <w:spacing w:val="-2"/>
                <w:sz w:val="24"/>
              </w:rPr>
              <w:t>»</w:t>
            </w:r>
          </w:p>
        </w:tc>
        <w:tc>
          <w:tcPr>
            <w:tcW w:w="1483" w:type="dxa"/>
          </w:tcPr>
          <w:p w:rsidR="00331D84" w:rsidRDefault="002A70A5">
            <w:pPr>
              <w:pStyle w:val="TableParagraph"/>
              <w:rPr>
                <w:sz w:val="24"/>
              </w:rPr>
            </w:pPr>
            <w:r>
              <w:rPr>
                <w:spacing w:val="-10"/>
                <w:sz w:val="24"/>
              </w:rPr>
              <w:t>1</w:t>
            </w:r>
          </w:p>
        </w:tc>
        <w:tc>
          <w:tcPr>
            <w:tcW w:w="1482" w:type="dxa"/>
          </w:tcPr>
          <w:p w:rsidR="00331D84" w:rsidRDefault="002A70A5">
            <w:pPr>
              <w:pStyle w:val="TableParagraph"/>
              <w:ind w:left="75"/>
              <w:rPr>
                <w:sz w:val="24"/>
              </w:rPr>
            </w:pPr>
            <w:r>
              <w:rPr>
                <w:spacing w:val="-10"/>
                <w:sz w:val="24"/>
              </w:rPr>
              <w:t>1</w:t>
            </w:r>
          </w:p>
        </w:tc>
      </w:tr>
      <w:tr w:rsidR="00331D84">
        <w:trPr>
          <w:trHeight w:val="702"/>
        </w:trPr>
        <w:tc>
          <w:tcPr>
            <w:tcW w:w="2782" w:type="dxa"/>
          </w:tcPr>
          <w:p w:rsidR="00331D84" w:rsidRDefault="00331D84">
            <w:pPr>
              <w:pStyle w:val="TableParagraph"/>
              <w:spacing w:before="0"/>
              <w:ind w:left="0"/>
              <w:rPr>
                <w:sz w:val="24"/>
              </w:rPr>
            </w:pPr>
          </w:p>
        </w:tc>
        <w:tc>
          <w:tcPr>
            <w:tcW w:w="3756" w:type="dxa"/>
          </w:tcPr>
          <w:p w:rsidR="00331D84" w:rsidRDefault="00484CBE">
            <w:pPr>
              <w:pStyle w:val="TableParagraph"/>
              <w:spacing w:before="73"/>
              <w:rPr>
                <w:sz w:val="24"/>
              </w:rPr>
            </w:pPr>
            <w:r>
              <w:rPr>
                <w:sz w:val="24"/>
              </w:rPr>
              <w:t>«Школа географа и исследователя</w:t>
            </w:r>
            <w:r w:rsidR="002A70A5">
              <w:rPr>
                <w:sz w:val="24"/>
              </w:rPr>
              <w:t>»</w:t>
            </w:r>
          </w:p>
        </w:tc>
        <w:tc>
          <w:tcPr>
            <w:tcW w:w="1483" w:type="dxa"/>
          </w:tcPr>
          <w:p w:rsidR="00331D84" w:rsidRDefault="002A70A5">
            <w:pPr>
              <w:pStyle w:val="TableParagraph"/>
              <w:spacing w:before="73"/>
              <w:rPr>
                <w:sz w:val="24"/>
              </w:rPr>
            </w:pPr>
            <w:r>
              <w:rPr>
                <w:spacing w:val="-10"/>
                <w:sz w:val="24"/>
              </w:rPr>
              <w:t>1</w:t>
            </w:r>
          </w:p>
        </w:tc>
        <w:tc>
          <w:tcPr>
            <w:tcW w:w="1482" w:type="dxa"/>
          </w:tcPr>
          <w:p w:rsidR="00331D84" w:rsidRDefault="002A70A5">
            <w:pPr>
              <w:pStyle w:val="TableParagraph"/>
              <w:spacing w:before="73"/>
              <w:ind w:left="75"/>
              <w:rPr>
                <w:sz w:val="24"/>
              </w:rPr>
            </w:pPr>
            <w:r>
              <w:rPr>
                <w:spacing w:val="-10"/>
                <w:sz w:val="24"/>
              </w:rPr>
              <w:t>1</w:t>
            </w:r>
          </w:p>
        </w:tc>
      </w:tr>
      <w:tr w:rsidR="00331D84">
        <w:trPr>
          <w:trHeight w:val="424"/>
        </w:trPr>
        <w:tc>
          <w:tcPr>
            <w:tcW w:w="9503" w:type="dxa"/>
            <w:gridSpan w:val="4"/>
          </w:tcPr>
          <w:p w:rsidR="00331D84" w:rsidRDefault="002A70A5">
            <w:pPr>
              <w:pStyle w:val="TableParagraph"/>
              <w:spacing w:before="73"/>
              <w:rPr>
                <w:b/>
                <w:sz w:val="24"/>
              </w:rPr>
            </w:pPr>
            <w:r>
              <w:rPr>
                <w:b/>
                <w:sz w:val="24"/>
              </w:rPr>
              <w:t>Вариативный</w:t>
            </w:r>
            <w:r>
              <w:rPr>
                <w:b/>
                <w:spacing w:val="-8"/>
                <w:sz w:val="24"/>
              </w:rPr>
              <w:t xml:space="preserve"> </w:t>
            </w:r>
            <w:r>
              <w:rPr>
                <w:b/>
                <w:spacing w:val="-2"/>
                <w:sz w:val="24"/>
              </w:rPr>
              <w:t>компонент</w:t>
            </w:r>
          </w:p>
        </w:tc>
      </w:tr>
      <w:tr w:rsidR="00331D84">
        <w:trPr>
          <w:trHeight w:val="426"/>
        </w:trPr>
        <w:tc>
          <w:tcPr>
            <w:tcW w:w="9503" w:type="dxa"/>
            <w:gridSpan w:val="4"/>
          </w:tcPr>
          <w:p w:rsidR="00331D84" w:rsidRDefault="002A70A5">
            <w:pPr>
              <w:pStyle w:val="TableParagraph"/>
              <w:rPr>
                <w:sz w:val="24"/>
              </w:rPr>
            </w:pPr>
            <w:r>
              <w:rPr>
                <w:sz w:val="24"/>
              </w:rPr>
              <w:t>Универсальный</w:t>
            </w:r>
            <w:r>
              <w:rPr>
                <w:spacing w:val="-6"/>
                <w:sz w:val="24"/>
              </w:rPr>
              <w:t xml:space="preserve"> </w:t>
            </w:r>
            <w:r>
              <w:rPr>
                <w:spacing w:val="-2"/>
                <w:sz w:val="24"/>
              </w:rPr>
              <w:t>профиль</w:t>
            </w:r>
          </w:p>
        </w:tc>
      </w:tr>
      <w:tr w:rsidR="00331D84">
        <w:trPr>
          <w:trHeight w:val="426"/>
        </w:trPr>
        <w:tc>
          <w:tcPr>
            <w:tcW w:w="2782" w:type="dxa"/>
          </w:tcPr>
          <w:p w:rsidR="00331D84" w:rsidRDefault="002A70A5">
            <w:pPr>
              <w:pStyle w:val="TableParagraph"/>
              <w:rPr>
                <w:sz w:val="24"/>
              </w:rPr>
            </w:pPr>
            <w:proofErr w:type="spellStart"/>
            <w:r>
              <w:rPr>
                <w:spacing w:val="-2"/>
                <w:sz w:val="24"/>
              </w:rPr>
              <w:t>Общеинтеллектуальное</w:t>
            </w:r>
            <w:proofErr w:type="spellEnd"/>
          </w:p>
        </w:tc>
        <w:tc>
          <w:tcPr>
            <w:tcW w:w="3756" w:type="dxa"/>
          </w:tcPr>
          <w:p w:rsidR="00484CBE" w:rsidRDefault="00484CBE">
            <w:pPr>
              <w:pStyle w:val="TableParagraph"/>
              <w:spacing w:before="0"/>
              <w:ind w:left="0"/>
              <w:rPr>
                <w:sz w:val="24"/>
              </w:rPr>
            </w:pPr>
            <w:r>
              <w:rPr>
                <w:sz w:val="24"/>
              </w:rPr>
              <w:t xml:space="preserve"> Функциональная грамотность.</w:t>
            </w:r>
          </w:p>
          <w:p w:rsidR="00331D84" w:rsidRDefault="00484CBE">
            <w:pPr>
              <w:pStyle w:val="TableParagraph"/>
              <w:spacing w:before="0"/>
              <w:ind w:left="0"/>
              <w:rPr>
                <w:sz w:val="24"/>
              </w:rPr>
            </w:pPr>
            <w:r>
              <w:rPr>
                <w:sz w:val="24"/>
              </w:rPr>
              <w:t>«Устный счет»</w:t>
            </w:r>
          </w:p>
        </w:tc>
        <w:tc>
          <w:tcPr>
            <w:tcW w:w="1483" w:type="dxa"/>
          </w:tcPr>
          <w:p w:rsidR="00331D84" w:rsidRDefault="000B6A7A">
            <w:pPr>
              <w:pStyle w:val="TableParagraph"/>
              <w:spacing w:before="0"/>
              <w:ind w:left="0"/>
              <w:rPr>
                <w:sz w:val="24"/>
              </w:rPr>
            </w:pPr>
            <w:r>
              <w:rPr>
                <w:sz w:val="24"/>
              </w:rPr>
              <w:t xml:space="preserve"> 1</w:t>
            </w:r>
          </w:p>
        </w:tc>
        <w:tc>
          <w:tcPr>
            <w:tcW w:w="1482" w:type="dxa"/>
          </w:tcPr>
          <w:p w:rsidR="00331D84" w:rsidRDefault="000B6A7A">
            <w:pPr>
              <w:pStyle w:val="TableParagraph"/>
              <w:spacing w:before="0"/>
              <w:ind w:left="0"/>
              <w:rPr>
                <w:sz w:val="24"/>
              </w:rPr>
            </w:pPr>
            <w:r>
              <w:rPr>
                <w:sz w:val="24"/>
              </w:rPr>
              <w:t xml:space="preserve"> 1</w:t>
            </w:r>
          </w:p>
        </w:tc>
      </w:tr>
      <w:tr w:rsidR="00331D84">
        <w:trPr>
          <w:trHeight w:val="426"/>
        </w:trPr>
        <w:tc>
          <w:tcPr>
            <w:tcW w:w="2782" w:type="dxa"/>
          </w:tcPr>
          <w:p w:rsidR="00331D84" w:rsidRDefault="002A70A5">
            <w:pPr>
              <w:pStyle w:val="TableParagraph"/>
              <w:spacing w:before="73"/>
              <w:rPr>
                <w:sz w:val="24"/>
              </w:rPr>
            </w:pPr>
            <w:r>
              <w:rPr>
                <w:spacing w:val="-2"/>
                <w:sz w:val="24"/>
              </w:rPr>
              <w:t>Социальное</w:t>
            </w:r>
          </w:p>
        </w:tc>
        <w:tc>
          <w:tcPr>
            <w:tcW w:w="3756" w:type="dxa"/>
          </w:tcPr>
          <w:p w:rsidR="00331D84" w:rsidRDefault="000B6A7A">
            <w:pPr>
              <w:pStyle w:val="TableParagraph"/>
              <w:spacing w:before="0"/>
              <w:ind w:left="0"/>
              <w:rPr>
                <w:sz w:val="24"/>
              </w:rPr>
            </w:pPr>
            <w:r>
              <w:rPr>
                <w:sz w:val="24"/>
              </w:rPr>
              <w:t xml:space="preserve">  ЮИД</w:t>
            </w:r>
          </w:p>
        </w:tc>
        <w:tc>
          <w:tcPr>
            <w:tcW w:w="1483" w:type="dxa"/>
          </w:tcPr>
          <w:p w:rsidR="00331D84" w:rsidRDefault="000B6A7A">
            <w:pPr>
              <w:pStyle w:val="TableParagraph"/>
              <w:spacing w:before="0"/>
              <w:ind w:left="0"/>
              <w:rPr>
                <w:sz w:val="24"/>
              </w:rPr>
            </w:pPr>
            <w:r>
              <w:rPr>
                <w:sz w:val="24"/>
              </w:rPr>
              <w:t xml:space="preserve"> 1</w:t>
            </w:r>
          </w:p>
        </w:tc>
        <w:tc>
          <w:tcPr>
            <w:tcW w:w="1482" w:type="dxa"/>
          </w:tcPr>
          <w:p w:rsidR="00331D84" w:rsidRDefault="000B6A7A">
            <w:pPr>
              <w:pStyle w:val="TableParagraph"/>
              <w:spacing w:before="0"/>
              <w:ind w:left="0"/>
              <w:rPr>
                <w:sz w:val="24"/>
              </w:rPr>
            </w:pPr>
            <w:r>
              <w:rPr>
                <w:sz w:val="24"/>
              </w:rPr>
              <w:t xml:space="preserve"> 1</w:t>
            </w:r>
          </w:p>
        </w:tc>
      </w:tr>
      <w:tr w:rsidR="00331D84">
        <w:trPr>
          <w:trHeight w:val="700"/>
        </w:trPr>
        <w:tc>
          <w:tcPr>
            <w:tcW w:w="2782" w:type="dxa"/>
          </w:tcPr>
          <w:p w:rsidR="00331D84" w:rsidRDefault="002A70A5">
            <w:pPr>
              <w:pStyle w:val="TableParagraph"/>
              <w:spacing w:before="73"/>
              <w:rPr>
                <w:sz w:val="24"/>
              </w:rPr>
            </w:pPr>
            <w:r>
              <w:rPr>
                <w:spacing w:val="-2"/>
                <w:sz w:val="24"/>
              </w:rPr>
              <w:t>Спортивн</w:t>
            </w:r>
            <w:proofErr w:type="gramStart"/>
            <w:r>
              <w:rPr>
                <w:spacing w:val="-2"/>
                <w:sz w:val="24"/>
              </w:rPr>
              <w:t>о-</w:t>
            </w:r>
            <w:proofErr w:type="gramEnd"/>
            <w:r>
              <w:rPr>
                <w:spacing w:val="-2"/>
                <w:sz w:val="24"/>
              </w:rPr>
              <w:t xml:space="preserve"> оздоровительное</w:t>
            </w:r>
          </w:p>
        </w:tc>
        <w:tc>
          <w:tcPr>
            <w:tcW w:w="3756" w:type="dxa"/>
          </w:tcPr>
          <w:p w:rsidR="00331D84" w:rsidRDefault="00484CBE">
            <w:pPr>
              <w:pStyle w:val="TableParagraph"/>
              <w:spacing w:before="0"/>
              <w:ind w:left="0"/>
              <w:rPr>
                <w:sz w:val="24"/>
              </w:rPr>
            </w:pPr>
            <w:r>
              <w:rPr>
                <w:sz w:val="24"/>
              </w:rPr>
              <w:t xml:space="preserve"> </w:t>
            </w:r>
            <w:r w:rsidR="000B6A7A">
              <w:rPr>
                <w:sz w:val="24"/>
              </w:rPr>
              <w:t>Спортивный клуб</w:t>
            </w:r>
            <w:r>
              <w:rPr>
                <w:sz w:val="24"/>
              </w:rPr>
              <w:t xml:space="preserve"> «</w:t>
            </w:r>
            <w:r w:rsidR="000B6A7A">
              <w:rPr>
                <w:sz w:val="24"/>
              </w:rPr>
              <w:t>Олимп</w:t>
            </w:r>
            <w:r>
              <w:rPr>
                <w:sz w:val="24"/>
              </w:rPr>
              <w:t>»</w:t>
            </w:r>
          </w:p>
        </w:tc>
        <w:tc>
          <w:tcPr>
            <w:tcW w:w="1483" w:type="dxa"/>
          </w:tcPr>
          <w:p w:rsidR="00331D84" w:rsidRDefault="000B6A7A">
            <w:pPr>
              <w:pStyle w:val="TableParagraph"/>
              <w:spacing w:before="0"/>
              <w:ind w:left="0"/>
              <w:rPr>
                <w:sz w:val="24"/>
              </w:rPr>
            </w:pPr>
            <w:r>
              <w:rPr>
                <w:sz w:val="24"/>
              </w:rPr>
              <w:t xml:space="preserve"> 1</w:t>
            </w:r>
          </w:p>
        </w:tc>
        <w:tc>
          <w:tcPr>
            <w:tcW w:w="1482" w:type="dxa"/>
          </w:tcPr>
          <w:p w:rsidR="00331D84" w:rsidRDefault="000B6A7A">
            <w:pPr>
              <w:pStyle w:val="TableParagraph"/>
              <w:spacing w:before="0"/>
              <w:ind w:left="0"/>
              <w:rPr>
                <w:sz w:val="24"/>
              </w:rPr>
            </w:pPr>
            <w:r>
              <w:rPr>
                <w:sz w:val="24"/>
              </w:rPr>
              <w:t xml:space="preserve"> 1</w:t>
            </w:r>
          </w:p>
        </w:tc>
      </w:tr>
      <w:tr w:rsidR="00331D84">
        <w:trPr>
          <w:trHeight w:val="426"/>
        </w:trPr>
        <w:tc>
          <w:tcPr>
            <w:tcW w:w="2782" w:type="dxa"/>
          </w:tcPr>
          <w:p w:rsidR="00331D84" w:rsidRDefault="002A70A5">
            <w:pPr>
              <w:pStyle w:val="TableParagraph"/>
              <w:rPr>
                <w:sz w:val="24"/>
              </w:rPr>
            </w:pPr>
            <w:r>
              <w:rPr>
                <w:spacing w:val="-2"/>
                <w:sz w:val="24"/>
              </w:rPr>
              <w:t>Общекультурное</w:t>
            </w:r>
          </w:p>
        </w:tc>
        <w:tc>
          <w:tcPr>
            <w:tcW w:w="3756" w:type="dxa"/>
          </w:tcPr>
          <w:p w:rsidR="00331D84" w:rsidRDefault="00484CBE">
            <w:pPr>
              <w:pStyle w:val="TableParagraph"/>
              <w:spacing w:before="0"/>
              <w:ind w:left="0"/>
              <w:rPr>
                <w:sz w:val="24"/>
              </w:rPr>
            </w:pPr>
            <w:r>
              <w:rPr>
                <w:sz w:val="24"/>
              </w:rPr>
              <w:t xml:space="preserve"> </w:t>
            </w:r>
            <w:proofErr w:type="gramStart"/>
            <w:r>
              <w:rPr>
                <w:sz w:val="24"/>
              </w:rPr>
              <w:t>Театральный</w:t>
            </w:r>
            <w:proofErr w:type="gramEnd"/>
            <w:r>
              <w:rPr>
                <w:sz w:val="24"/>
              </w:rPr>
              <w:t xml:space="preserve"> «В стране чудес»</w:t>
            </w:r>
          </w:p>
        </w:tc>
        <w:tc>
          <w:tcPr>
            <w:tcW w:w="1483" w:type="dxa"/>
          </w:tcPr>
          <w:p w:rsidR="00331D84" w:rsidRDefault="000B6A7A">
            <w:pPr>
              <w:pStyle w:val="TableParagraph"/>
              <w:spacing w:before="0"/>
              <w:ind w:left="0"/>
              <w:rPr>
                <w:sz w:val="24"/>
              </w:rPr>
            </w:pPr>
            <w:r>
              <w:rPr>
                <w:sz w:val="24"/>
              </w:rPr>
              <w:t xml:space="preserve"> 1</w:t>
            </w:r>
          </w:p>
        </w:tc>
        <w:tc>
          <w:tcPr>
            <w:tcW w:w="1482" w:type="dxa"/>
          </w:tcPr>
          <w:p w:rsidR="00331D84" w:rsidRDefault="000B6A7A">
            <w:pPr>
              <w:pStyle w:val="TableParagraph"/>
              <w:spacing w:before="0"/>
              <w:ind w:left="0"/>
              <w:rPr>
                <w:sz w:val="24"/>
              </w:rPr>
            </w:pPr>
            <w:r>
              <w:rPr>
                <w:sz w:val="24"/>
              </w:rPr>
              <w:t xml:space="preserve"> 1</w:t>
            </w:r>
          </w:p>
        </w:tc>
      </w:tr>
      <w:tr w:rsidR="00331D84">
        <w:trPr>
          <w:trHeight w:val="426"/>
        </w:trPr>
        <w:tc>
          <w:tcPr>
            <w:tcW w:w="6538" w:type="dxa"/>
            <w:gridSpan w:val="2"/>
          </w:tcPr>
          <w:p w:rsidR="00331D84" w:rsidRDefault="002A70A5">
            <w:pPr>
              <w:pStyle w:val="TableParagraph"/>
              <w:rPr>
                <w:sz w:val="24"/>
              </w:rPr>
            </w:pPr>
            <w:r>
              <w:rPr>
                <w:sz w:val="24"/>
              </w:rPr>
              <w:t>Недельный</w:t>
            </w:r>
            <w:r>
              <w:rPr>
                <w:spacing w:val="-5"/>
                <w:sz w:val="24"/>
              </w:rPr>
              <w:t xml:space="preserve"> </w:t>
            </w:r>
            <w:r>
              <w:rPr>
                <w:sz w:val="24"/>
              </w:rPr>
              <w:t>объем</w:t>
            </w:r>
            <w:r>
              <w:rPr>
                <w:spacing w:val="-5"/>
                <w:sz w:val="24"/>
              </w:rPr>
              <w:t xml:space="preserve"> </w:t>
            </w:r>
            <w:r>
              <w:rPr>
                <w:sz w:val="24"/>
              </w:rPr>
              <w:t>внеурочной</w:t>
            </w:r>
            <w:r>
              <w:rPr>
                <w:spacing w:val="-4"/>
                <w:sz w:val="24"/>
              </w:rPr>
              <w:t xml:space="preserve"> </w:t>
            </w:r>
            <w:r>
              <w:rPr>
                <w:spacing w:val="-2"/>
                <w:sz w:val="24"/>
              </w:rPr>
              <w:t>деятельности</w:t>
            </w:r>
          </w:p>
        </w:tc>
        <w:tc>
          <w:tcPr>
            <w:tcW w:w="1483" w:type="dxa"/>
          </w:tcPr>
          <w:p w:rsidR="00331D84" w:rsidRDefault="000B6A7A">
            <w:pPr>
              <w:pStyle w:val="TableParagraph"/>
              <w:rPr>
                <w:sz w:val="24"/>
              </w:rPr>
            </w:pPr>
            <w:r>
              <w:rPr>
                <w:spacing w:val="-10"/>
                <w:sz w:val="24"/>
              </w:rPr>
              <w:t>10</w:t>
            </w:r>
          </w:p>
        </w:tc>
        <w:tc>
          <w:tcPr>
            <w:tcW w:w="1482" w:type="dxa"/>
          </w:tcPr>
          <w:p w:rsidR="00331D84" w:rsidRDefault="000B6A7A">
            <w:pPr>
              <w:pStyle w:val="TableParagraph"/>
              <w:ind w:left="75"/>
              <w:rPr>
                <w:sz w:val="24"/>
              </w:rPr>
            </w:pPr>
            <w:r>
              <w:rPr>
                <w:spacing w:val="-10"/>
                <w:sz w:val="24"/>
              </w:rPr>
              <w:t>10</w:t>
            </w:r>
          </w:p>
        </w:tc>
      </w:tr>
      <w:tr w:rsidR="00331D84">
        <w:trPr>
          <w:trHeight w:val="424"/>
        </w:trPr>
        <w:tc>
          <w:tcPr>
            <w:tcW w:w="6538" w:type="dxa"/>
            <w:gridSpan w:val="2"/>
          </w:tcPr>
          <w:p w:rsidR="00331D84" w:rsidRDefault="002A70A5">
            <w:pPr>
              <w:pStyle w:val="TableParagraph"/>
              <w:spacing w:before="73"/>
              <w:rPr>
                <w:sz w:val="24"/>
              </w:rPr>
            </w:pPr>
            <w:r>
              <w:rPr>
                <w:sz w:val="24"/>
              </w:rPr>
              <w:t>Объем</w:t>
            </w:r>
            <w:r>
              <w:rPr>
                <w:spacing w:val="-5"/>
                <w:sz w:val="24"/>
              </w:rPr>
              <w:t xml:space="preserve"> </w:t>
            </w:r>
            <w:r>
              <w:rPr>
                <w:sz w:val="24"/>
              </w:rPr>
              <w:t>внеурочной</w:t>
            </w:r>
            <w:r>
              <w:rPr>
                <w:spacing w:val="-3"/>
                <w:sz w:val="24"/>
              </w:rPr>
              <w:t xml:space="preserve"> </w:t>
            </w:r>
            <w:r>
              <w:rPr>
                <w:sz w:val="24"/>
              </w:rPr>
              <w:t>деятельности</w:t>
            </w:r>
            <w:r>
              <w:rPr>
                <w:spacing w:val="-3"/>
                <w:sz w:val="24"/>
              </w:rPr>
              <w:t xml:space="preserve"> </w:t>
            </w:r>
            <w:r>
              <w:rPr>
                <w:sz w:val="24"/>
              </w:rPr>
              <w:t>за</w:t>
            </w:r>
            <w:r>
              <w:rPr>
                <w:spacing w:val="-3"/>
                <w:sz w:val="24"/>
              </w:rPr>
              <w:t xml:space="preserve"> </w:t>
            </w:r>
            <w:r>
              <w:rPr>
                <w:spacing w:val="-5"/>
                <w:sz w:val="24"/>
              </w:rPr>
              <w:t>год</w:t>
            </w:r>
          </w:p>
        </w:tc>
        <w:tc>
          <w:tcPr>
            <w:tcW w:w="1483" w:type="dxa"/>
          </w:tcPr>
          <w:p w:rsidR="00331D84" w:rsidRDefault="000B6A7A">
            <w:pPr>
              <w:pStyle w:val="TableParagraph"/>
              <w:spacing w:before="73"/>
              <w:rPr>
                <w:sz w:val="24"/>
              </w:rPr>
            </w:pPr>
            <w:r>
              <w:rPr>
                <w:spacing w:val="-5"/>
                <w:sz w:val="24"/>
              </w:rPr>
              <w:t>340</w:t>
            </w:r>
          </w:p>
        </w:tc>
        <w:tc>
          <w:tcPr>
            <w:tcW w:w="1482" w:type="dxa"/>
          </w:tcPr>
          <w:p w:rsidR="00331D84" w:rsidRDefault="000B6A7A">
            <w:pPr>
              <w:pStyle w:val="TableParagraph"/>
              <w:spacing w:before="73"/>
              <w:ind w:left="75"/>
              <w:rPr>
                <w:sz w:val="24"/>
              </w:rPr>
            </w:pPr>
            <w:r>
              <w:rPr>
                <w:spacing w:val="-5"/>
                <w:sz w:val="24"/>
              </w:rPr>
              <w:t>340</w:t>
            </w:r>
          </w:p>
        </w:tc>
      </w:tr>
      <w:tr w:rsidR="00331D84">
        <w:trPr>
          <w:trHeight w:val="427"/>
        </w:trPr>
        <w:tc>
          <w:tcPr>
            <w:tcW w:w="6538" w:type="dxa"/>
            <w:gridSpan w:val="2"/>
          </w:tcPr>
          <w:p w:rsidR="00331D84" w:rsidRDefault="002A70A5">
            <w:pPr>
              <w:pStyle w:val="TableParagraph"/>
              <w:spacing w:before="76"/>
              <w:rPr>
                <w:sz w:val="24"/>
              </w:rPr>
            </w:pPr>
            <w:r>
              <w:rPr>
                <w:sz w:val="24"/>
              </w:rPr>
              <w:t>Общий</w:t>
            </w:r>
            <w:r>
              <w:rPr>
                <w:spacing w:val="-4"/>
                <w:sz w:val="24"/>
              </w:rPr>
              <w:t xml:space="preserve"> </w:t>
            </w:r>
            <w:r>
              <w:rPr>
                <w:sz w:val="24"/>
              </w:rPr>
              <w:t>объем</w:t>
            </w:r>
            <w:r>
              <w:rPr>
                <w:spacing w:val="-4"/>
                <w:sz w:val="24"/>
              </w:rPr>
              <w:t xml:space="preserve"> </w:t>
            </w:r>
            <w:r>
              <w:rPr>
                <w:sz w:val="24"/>
              </w:rPr>
              <w:t>внеурочной</w:t>
            </w:r>
            <w:r>
              <w:rPr>
                <w:spacing w:val="-3"/>
                <w:sz w:val="24"/>
              </w:rPr>
              <w:t xml:space="preserve"> </w:t>
            </w:r>
            <w:r>
              <w:rPr>
                <w:sz w:val="24"/>
              </w:rPr>
              <w:t>деятельности</w:t>
            </w:r>
            <w:r>
              <w:rPr>
                <w:spacing w:val="-5"/>
                <w:sz w:val="24"/>
              </w:rPr>
              <w:t xml:space="preserve"> </w:t>
            </w:r>
            <w:r>
              <w:rPr>
                <w:sz w:val="24"/>
              </w:rPr>
              <w:t>за</w:t>
            </w:r>
            <w:r>
              <w:rPr>
                <w:spacing w:val="-4"/>
                <w:sz w:val="24"/>
              </w:rPr>
              <w:t xml:space="preserve"> </w:t>
            </w:r>
            <w:r>
              <w:rPr>
                <w:sz w:val="24"/>
              </w:rPr>
              <w:t>два</w:t>
            </w:r>
            <w:r>
              <w:rPr>
                <w:spacing w:val="-1"/>
                <w:sz w:val="24"/>
              </w:rPr>
              <w:t xml:space="preserve"> </w:t>
            </w:r>
            <w:r>
              <w:rPr>
                <w:spacing w:val="-4"/>
                <w:sz w:val="24"/>
              </w:rPr>
              <w:t>года</w:t>
            </w:r>
          </w:p>
        </w:tc>
        <w:tc>
          <w:tcPr>
            <w:tcW w:w="2965" w:type="dxa"/>
            <w:gridSpan w:val="2"/>
          </w:tcPr>
          <w:p w:rsidR="00331D84" w:rsidRDefault="00331D84">
            <w:pPr>
              <w:pStyle w:val="TableParagraph"/>
              <w:spacing w:before="76"/>
              <w:rPr>
                <w:sz w:val="24"/>
              </w:rPr>
            </w:pPr>
          </w:p>
        </w:tc>
      </w:tr>
    </w:tbl>
    <w:p w:rsidR="002A70A5" w:rsidRDefault="002A70A5"/>
    <w:sectPr w:rsidR="002A70A5">
      <w:pgSz w:w="11910" w:h="16840"/>
      <w:pgMar w:top="1040" w:right="660" w:bottom="280" w:left="1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AC2090"/>
    <w:multiLevelType w:val="hybridMultilevel"/>
    <w:tmpl w:val="CD548608"/>
    <w:lvl w:ilvl="0" w:tplc="4EC2DA34">
      <w:numFmt w:val="bullet"/>
      <w:lvlText w:val=""/>
      <w:lvlJc w:val="left"/>
      <w:pPr>
        <w:ind w:left="1598" w:hanging="168"/>
      </w:pPr>
      <w:rPr>
        <w:rFonts w:ascii="Symbol" w:eastAsia="Symbol" w:hAnsi="Symbol" w:cs="Symbol" w:hint="default"/>
        <w:b w:val="0"/>
        <w:bCs w:val="0"/>
        <w:i w:val="0"/>
        <w:iCs w:val="0"/>
        <w:spacing w:val="0"/>
        <w:w w:val="100"/>
        <w:sz w:val="24"/>
        <w:szCs w:val="24"/>
        <w:lang w:val="ru-RU" w:eastAsia="en-US" w:bidi="ar-SA"/>
      </w:rPr>
    </w:lvl>
    <w:lvl w:ilvl="1" w:tplc="A1C22B36">
      <w:numFmt w:val="bullet"/>
      <w:lvlText w:val="•"/>
      <w:lvlJc w:val="left"/>
      <w:pPr>
        <w:ind w:left="2412" w:hanging="168"/>
      </w:pPr>
      <w:rPr>
        <w:rFonts w:hint="default"/>
        <w:lang w:val="ru-RU" w:eastAsia="en-US" w:bidi="ar-SA"/>
      </w:rPr>
    </w:lvl>
    <w:lvl w:ilvl="2" w:tplc="295E4662">
      <w:numFmt w:val="bullet"/>
      <w:lvlText w:val="•"/>
      <w:lvlJc w:val="left"/>
      <w:pPr>
        <w:ind w:left="3225" w:hanging="168"/>
      </w:pPr>
      <w:rPr>
        <w:rFonts w:hint="default"/>
        <w:lang w:val="ru-RU" w:eastAsia="en-US" w:bidi="ar-SA"/>
      </w:rPr>
    </w:lvl>
    <w:lvl w:ilvl="3" w:tplc="6F605924">
      <w:numFmt w:val="bullet"/>
      <w:lvlText w:val="•"/>
      <w:lvlJc w:val="left"/>
      <w:pPr>
        <w:ind w:left="4037" w:hanging="168"/>
      </w:pPr>
      <w:rPr>
        <w:rFonts w:hint="default"/>
        <w:lang w:val="ru-RU" w:eastAsia="en-US" w:bidi="ar-SA"/>
      </w:rPr>
    </w:lvl>
    <w:lvl w:ilvl="4" w:tplc="1AE4EB6E">
      <w:numFmt w:val="bullet"/>
      <w:lvlText w:val="•"/>
      <w:lvlJc w:val="left"/>
      <w:pPr>
        <w:ind w:left="4850" w:hanging="168"/>
      </w:pPr>
      <w:rPr>
        <w:rFonts w:hint="default"/>
        <w:lang w:val="ru-RU" w:eastAsia="en-US" w:bidi="ar-SA"/>
      </w:rPr>
    </w:lvl>
    <w:lvl w:ilvl="5" w:tplc="91329B80">
      <w:numFmt w:val="bullet"/>
      <w:lvlText w:val="•"/>
      <w:lvlJc w:val="left"/>
      <w:pPr>
        <w:ind w:left="5663" w:hanging="168"/>
      </w:pPr>
      <w:rPr>
        <w:rFonts w:hint="default"/>
        <w:lang w:val="ru-RU" w:eastAsia="en-US" w:bidi="ar-SA"/>
      </w:rPr>
    </w:lvl>
    <w:lvl w:ilvl="6" w:tplc="E3D29550">
      <w:numFmt w:val="bullet"/>
      <w:lvlText w:val="•"/>
      <w:lvlJc w:val="left"/>
      <w:pPr>
        <w:ind w:left="6475" w:hanging="168"/>
      </w:pPr>
      <w:rPr>
        <w:rFonts w:hint="default"/>
        <w:lang w:val="ru-RU" w:eastAsia="en-US" w:bidi="ar-SA"/>
      </w:rPr>
    </w:lvl>
    <w:lvl w:ilvl="7" w:tplc="BDCCB48E">
      <w:numFmt w:val="bullet"/>
      <w:lvlText w:val="•"/>
      <w:lvlJc w:val="left"/>
      <w:pPr>
        <w:ind w:left="7288" w:hanging="168"/>
      </w:pPr>
      <w:rPr>
        <w:rFonts w:hint="default"/>
        <w:lang w:val="ru-RU" w:eastAsia="en-US" w:bidi="ar-SA"/>
      </w:rPr>
    </w:lvl>
    <w:lvl w:ilvl="8" w:tplc="616E3E6E">
      <w:numFmt w:val="bullet"/>
      <w:lvlText w:val="•"/>
      <w:lvlJc w:val="left"/>
      <w:pPr>
        <w:ind w:left="8101" w:hanging="16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31D84"/>
    <w:rsid w:val="000B6A7A"/>
    <w:rsid w:val="00287575"/>
    <w:rsid w:val="002A70A5"/>
    <w:rsid w:val="00331D84"/>
    <w:rsid w:val="00484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82" w:firstLine="707"/>
      <w:jc w:val="both"/>
    </w:pPr>
    <w:rPr>
      <w:sz w:val="24"/>
      <w:szCs w:val="24"/>
    </w:rPr>
  </w:style>
  <w:style w:type="paragraph" w:styleId="a4">
    <w:name w:val="Title"/>
    <w:basedOn w:val="a"/>
    <w:uiPriority w:val="1"/>
    <w:qFormat/>
    <w:pPr>
      <w:ind w:right="4"/>
      <w:jc w:val="center"/>
    </w:pPr>
    <w:rPr>
      <w:b/>
      <w:bCs/>
      <w:sz w:val="28"/>
      <w:szCs w:val="28"/>
    </w:rPr>
  </w:style>
  <w:style w:type="paragraph" w:styleId="a5">
    <w:name w:val="List Paragraph"/>
    <w:basedOn w:val="a"/>
    <w:uiPriority w:val="1"/>
    <w:qFormat/>
    <w:pPr>
      <w:spacing w:line="293" w:lineRule="exact"/>
      <w:ind w:left="1597" w:hanging="167"/>
    </w:pPr>
  </w:style>
  <w:style w:type="paragraph" w:customStyle="1" w:styleId="TableParagraph">
    <w:name w:val="Table Paragraph"/>
    <w:basedOn w:val="a"/>
    <w:uiPriority w:val="1"/>
    <w:qFormat/>
    <w:pPr>
      <w:spacing w:before="75"/>
      <w:ind w:left="7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82" w:firstLine="707"/>
      <w:jc w:val="both"/>
    </w:pPr>
    <w:rPr>
      <w:sz w:val="24"/>
      <w:szCs w:val="24"/>
    </w:rPr>
  </w:style>
  <w:style w:type="paragraph" w:styleId="a4">
    <w:name w:val="Title"/>
    <w:basedOn w:val="a"/>
    <w:uiPriority w:val="1"/>
    <w:qFormat/>
    <w:pPr>
      <w:ind w:right="4"/>
      <w:jc w:val="center"/>
    </w:pPr>
    <w:rPr>
      <w:b/>
      <w:bCs/>
      <w:sz w:val="28"/>
      <w:szCs w:val="28"/>
    </w:rPr>
  </w:style>
  <w:style w:type="paragraph" w:styleId="a5">
    <w:name w:val="List Paragraph"/>
    <w:basedOn w:val="a"/>
    <w:uiPriority w:val="1"/>
    <w:qFormat/>
    <w:pPr>
      <w:spacing w:line="293" w:lineRule="exact"/>
      <w:ind w:left="1597" w:hanging="167"/>
    </w:pPr>
  </w:style>
  <w:style w:type="paragraph" w:customStyle="1" w:styleId="TableParagraph">
    <w:name w:val="Table Paragraph"/>
    <w:basedOn w:val="a"/>
    <w:uiPriority w:val="1"/>
    <w:qFormat/>
    <w:pPr>
      <w:spacing w:before="75"/>
      <w:ind w:left="7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1319</Words>
  <Characters>7524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Гелсем</cp:lastModifiedBy>
  <cp:revision>3</cp:revision>
  <dcterms:created xsi:type="dcterms:W3CDTF">2024-06-13T08:17:00Z</dcterms:created>
  <dcterms:modified xsi:type="dcterms:W3CDTF">2024-06-13T08:41:00Z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2023-09-20T00:00:00Z</vt:filetime>
  </property>
  <property fmtid="{D5CDD505-2E9C-101B-9397-08002B2CF9AE}" pid="3" name="Creator">
    <vt:lpwstr>Microsoft® Word 2019</vt:lpwstr>
  </property>
  <property fmtid="{D5CDD505-2E9C-101B-9397-08002B2CF9AE}" pid="4" name="LastSaved">
    <vt:filetime>2024-06-13T00:00:00Z</vt:filetime>
  </property>
  <property fmtid="{D5CDD505-2E9C-101B-9397-08002B2CF9AE}" pid="5" name="Producer">
    <vt:lpwstr>Microsoft® Word 2019</vt:lpwstr>
  </property>
</Properties>
</file>